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E5" w:rsidRPr="006239E6" w:rsidRDefault="00C56BBF" w:rsidP="00DC10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C56BBF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06.5pt;height:102pt;visibility:visible">
            <v:imagedata r:id="rId7" o:title="" gain="126031f" blacklevel="-7864f"/>
          </v:shape>
        </w:pict>
      </w:r>
    </w:p>
    <w:p w:rsidR="00DC10E5" w:rsidRPr="006239E6" w:rsidRDefault="00DC10E5" w:rsidP="00DC10E5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eastAsia="zh-CN"/>
        </w:rPr>
      </w:pPr>
      <w:r w:rsidRPr="006239E6">
        <w:rPr>
          <w:rFonts w:ascii="Times New Roman" w:hAnsi="Times New Roman"/>
          <w:b/>
          <w:bCs/>
          <w:sz w:val="44"/>
          <w:szCs w:val="44"/>
          <w:lang w:eastAsia="zh-CN"/>
        </w:rPr>
        <w:t>АДМИНИСТРАЦИЯ</w:t>
      </w:r>
    </w:p>
    <w:p w:rsidR="00DC10E5" w:rsidRPr="006239E6" w:rsidRDefault="00660005" w:rsidP="00DC10E5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eastAsia="zh-CN"/>
        </w:rPr>
      </w:pPr>
      <w:r>
        <w:rPr>
          <w:rFonts w:ascii="Times New Roman" w:hAnsi="Times New Roman"/>
          <w:b/>
          <w:bCs/>
          <w:sz w:val="44"/>
          <w:szCs w:val="44"/>
          <w:lang w:eastAsia="zh-CN"/>
        </w:rPr>
        <w:t>КРУТОВСКОГО</w:t>
      </w:r>
      <w:r w:rsidR="00DC10E5" w:rsidRPr="006239E6">
        <w:rPr>
          <w:rFonts w:ascii="Times New Roman" w:hAnsi="Times New Roman"/>
          <w:b/>
          <w:bCs/>
          <w:sz w:val="44"/>
          <w:szCs w:val="44"/>
          <w:lang w:eastAsia="zh-CN"/>
        </w:rPr>
        <w:t xml:space="preserve"> СЕЛЬСОВЕТА</w:t>
      </w:r>
    </w:p>
    <w:p w:rsidR="00DC10E5" w:rsidRPr="006239E6" w:rsidRDefault="00DC10E5" w:rsidP="00DC10E5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sz w:val="40"/>
          <w:szCs w:val="40"/>
          <w:lang w:eastAsia="zh-CN"/>
        </w:rPr>
      </w:pPr>
      <w:r w:rsidRPr="006239E6">
        <w:rPr>
          <w:rFonts w:ascii="Times New Roman" w:hAnsi="Times New Roman"/>
          <w:bCs/>
          <w:sz w:val="40"/>
          <w:szCs w:val="40"/>
          <w:lang w:eastAsia="zh-CN"/>
        </w:rPr>
        <w:t>ЩИГРОВСКОГО РАЙОНА КУРСКОЙ ОБЛАСТИ</w:t>
      </w:r>
    </w:p>
    <w:p w:rsidR="00DC10E5" w:rsidRPr="006239E6" w:rsidRDefault="00DC10E5" w:rsidP="00DC10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zh-CN"/>
        </w:rPr>
      </w:pPr>
    </w:p>
    <w:p w:rsidR="00DC10E5" w:rsidRPr="006239E6" w:rsidRDefault="00DC10E5" w:rsidP="00DC10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eastAsia="zh-CN"/>
        </w:rPr>
      </w:pPr>
      <w:r w:rsidRPr="006239E6">
        <w:rPr>
          <w:rFonts w:ascii="Times New Roman" w:hAnsi="Times New Roman"/>
          <w:b/>
          <w:sz w:val="44"/>
          <w:szCs w:val="44"/>
          <w:lang w:eastAsia="zh-CN"/>
        </w:rPr>
        <w:t>ПОСТАНОВЛЕНИЕ</w:t>
      </w:r>
    </w:p>
    <w:p w:rsidR="00DC10E5" w:rsidRPr="006239E6" w:rsidRDefault="00DC10E5" w:rsidP="00DC10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 xml:space="preserve"> От «» ______ ________       №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>Об утверждении  административного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 xml:space="preserve">регламента по предоставлению  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>муниципальной услуги</w:t>
      </w:r>
    </w:p>
    <w:p w:rsidR="00DC10E5" w:rsidRPr="00DC10E5" w:rsidRDefault="00DC10E5" w:rsidP="00DC10E5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239E6">
        <w:rPr>
          <w:rFonts w:ascii="Times New Roman" w:hAnsi="Times New Roman"/>
          <w:color w:val="000000"/>
          <w:sz w:val="28"/>
          <w:szCs w:val="28"/>
          <w:lang w:eastAsia="zh-CN"/>
        </w:rPr>
        <w:t>«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муниципальной со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ственности на территории сельского поселения гражданам для индивид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садоводства, дачного хозяйства, гражд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нам и крестьянским (фермерским) хозяйствам для осуществления крест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янским (фермерским) хозяйством егодеятельности</w:t>
      </w:r>
      <w:r w:rsidRPr="006239E6">
        <w:rPr>
          <w:rFonts w:ascii="Times New Roman" w:hAnsi="Times New Roman"/>
          <w:sz w:val="28"/>
          <w:szCs w:val="28"/>
          <w:lang w:eastAsia="zh-CN"/>
        </w:rPr>
        <w:t>»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 xml:space="preserve">       В  соответствии с Федеральным законом от 01.12.2014 года №419-ФЗ «О внесении изменений в отдельные законодательные акты Российской Федерации по вопросам социальной защиты инвалидов в связи с ратиф</w:t>
      </w:r>
      <w:r w:rsidRPr="006239E6">
        <w:rPr>
          <w:rFonts w:ascii="Times New Roman" w:hAnsi="Times New Roman"/>
          <w:sz w:val="28"/>
          <w:szCs w:val="28"/>
          <w:lang w:eastAsia="zh-CN"/>
        </w:rPr>
        <w:t>и</w:t>
      </w:r>
      <w:r w:rsidRPr="006239E6">
        <w:rPr>
          <w:rFonts w:ascii="Times New Roman" w:hAnsi="Times New Roman"/>
          <w:sz w:val="28"/>
          <w:szCs w:val="28"/>
          <w:lang w:eastAsia="zh-CN"/>
        </w:rPr>
        <w:t xml:space="preserve">кацией Конвенции о правах инвалидов» Администрация </w:t>
      </w:r>
      <w:r w:rsidR="00660005">
        <w:rPr>
          <w:rFonts w:ascii="Times New Roman" w:hAnsi="Times New Roman"/>
          <w:sz w:val="28"/>
          <w:szCs w:val="28"/>
          <w:lang w:eastAsia="zh-CN"/>
        </w:rPr>
        <w:t>Крутовского</w:t>
      </w:r>
      <w:r w:rsidRPr="006239E6">
        <w:rPr>
          <w:rFonts w:ascii="Times New Roman" w:hAnsi="Times New Roman"/>
          <w:sz w:val="28"/>
          <w:szCs w:val="28"/>
          <w:lang w:eastAsia="zh-CN"/>
        </w:rPr>
        <w:t xml:space="preserve"> сельсовета Щигровского района постановляет:</w:t>
      </w:r>
    </w:p>
    <w:p w:rsidR="00DC10E5" w:rsidRPr="00DC10E5" w:rsidRDefault="00DC10E5" w:rsidP="00DC10E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239E6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      1.Утвердить административный регламент </w:t>
      </w:r>
      <w:r w:rsidRPr="006239E6">
        <w:rPr>
          <w:rFonts w:ascii="Times New Roman" w:hAnsi="Times New Roman"/>
          <w:sz w:val="28"/>
          <w:szCs w:val="28"/>
          <w:lang w:eastAsia="zh-CN"/>
        </w:rPr>
        <w:t>по предоставлению  мун</w:t>
      </w:r>
      <w:r w:rsidRPr="006239E6">
        <w:rPr>
          <w:rFonts w:ascii="Times New Roman" w:hAnsi="Times New Roman"/>
          <w:sz w:val="28"/>
          <w:szCs w:val="28"/>
          <w:lang w:eastAsia="zh-CN"/>
        </w:rPr>
        <w:t>и</w:t>
      </w:r>
      <w:r w:rsidRPr="006239E6">
        <w:rPr>
          <w:rFonts w:ascii="Times New Roman" w:hAnsi="Times New Roman"/>
          <w:sz w:val="28"/>
          <w:szCs w:val="28"/>
          <w:lang w:eastAsia="zh-CN"/>
        </w:rPr>
        <w:t xml:space="preserve">ципальной услуги </w:t>
      </w:r>
      <w:r w:rsidRPr="006239E6">
        <w:rPr>
          <w:rFonts w:ascii="Times New Roman" w:hAnsi="Times New Roman"/>
          <w:color w:val="000000"/>
          <w:sz w:val="28"/>
          <w:szCs w:val="28"/>
          <w:lang w:eastAsia="zh-CN"/>
        </w:rPr>
        <w:t>«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муниципальной собственности на территории сельского поселения гра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ж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данам для индивидуального жилищного строительства, ведения личного подсобного хозяйства в границах населенного пункта, садоводства, дачн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DC10E5">
        <w:rPr>
          <w:rFonts w:ascii="Times New Roman" w:hAnsi="Times New Roman" w:cs="Times New Roman"/>
          <w:bCs/>
          <w:color w:val="000000"/>
          <w:sz w:val="28"/>
          <w:szCs w:val="28"/>
        </w:rPr>
        <w:t>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DC10E5">
        <w:rPr>
          <w:rFonts w:ascii="Times New Roman" w:hAnsi="Times New Roman"/>
          <w:sz w:val="28"/>
          <w:szCs w:val="28"/>
          <w:lang w:eastAsia="zh-CN"/>
        </w:rPr>
        <w:t>».</w:t>
      </w:r>
    </w:p>
    <w:p w:rsidR="00DC10E5" w:rsidRPr="00DC10E5" w:rsidRDefault="00DC10E5" w:rsidP="00DC10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9E6">
        <w:rPr>
          <w:rFonts w:ascii="Times New Roman" w:hAnsi="Times New Roman" w:cs="Times New Roman"/>
          <w:bCs/>
          <w:sz w:val="28"/>
          <w:szCs w:val="28"/>
          <w:lang w:eastAsia="zh-CN"/>
        </w:rPr>
        <w:t>2.Считать утратившей силу</w:t>
      </w:r>
      <w:r w:rsidRPr="006239E6">
        <w:rPr>
          <w:rFonts w:ascii="Times New Roman" w:hAnsi="Times New Roman"/>
          <w:sz w:val="28"/>
          <w:szCs w:val="28"/>
          <w:lang w:eastAsia="zh-CN"/>
        </w:rPr>
        <w:t xml:space="preserve"> постановление </w:t>
      </w:r>
      <w:r>
        <w:rPr>
          <w:rFonts w:ascii="Times New Roman" w:hAnsi="Times New Roman"/>
          <w:sz w:val="28"/>
          <w:szCs w:val="28"/>
          <w:lang w:eastAsia="zh-CN"/>
        </w:rPr>
        <w:t xml:space="preserve">Администрации </w:t>
      </w:r>
      <w:r w:rsidR="00660005">
        <w:rPr>
          <w:rFonts w:ascii="Times New Roman" w:hAnsi="Times New Roman"/>
          <w:sz w:val="28"/>
          <w:szCs w:val="28"/>
          <w:lang w:eastAsia="zh-CN"/>
        </w:rPr>
        <w:t>Крутовского</w:t>
      </w:r>
      <w:r w:rsidRPr="00DC10E5">
        <w:rPr>
          <w:rFonts w:ascii="Times New Roman" w:hAnsi="Times New Roman"/>
          <w:sz w:val="28"/>
          <w:szCs w:val="28"/>
          <w:lang w:eastAsia="zh-CN"/>
        </w:rPr>
        <w:t xml:space="preserve"> сельсовета </w:t>
      </w:r>
      <w:r w:rsidR="00660005">
        <w:rPr>
          <w:rFonts w:ascii="Times New Roman" w:hAnsi="Times New Roman"/>
          <w:sz w:val="28"/>
          <w:szCs w:val="28"/>
        </w:rPr>
        <w:t>от «12» августа 2016 года     №62</w:t>
      </w:r>
      <w:r w:rsidRPr="00DC10E5">
        <w:rPr>
          <w:rFonts w:ascii="Times New Roman" w:hAnsi="Times New Roman"/>
          <w:sz w:val="28"/>
          <w:szCs w:val="28"/>
        </w:rPr>
        <w:t xml:space="preserve"> «Об утверждении  админис</w:t>
      </w:r>
      <w:r w:rsidRPr="00DC10E5">
        <w:rPr>
          <w:rFonts w:ascii="Times New Roman" w:hAnsi="Times New Roman"/>
          <w:sz w:val="28"/>
          <w:szCs w:val="28"/>
        </w:rPr>
        <w:t>т</w:t>
      </w:r>
      <w:r w:rsidRPr="00DC10E5">
        <w:rPr>
          <w:rFonts w:ascii="Times New Roman" w:hAnsi="Times New Roman"/>
          <w:sz w:val="28"/>
          <w:szCs w:val="28"/>
        </w:rPr>
        <w:t xml:space="preserve">ративного регламента по предоставлению  муниципальной услуги </w:t>
      </w:r>
      <w:r w:rsidRPr="00DC10E5">
        <w:rPr>
          <w:rFonts w:ascii="Times New Roman" w:hAnsi="Times New Roman"/>
          <w:color w:val="000000"/>
          <w:sz w:val="28"/>
          <w:szCs w:val="28"/>
        </w:rPr>
        <w:t>«</w:t>
      </w:r>
      <w:r w:rsidRPr="00DC10E5">
        <w:rPr>
          <w:rFonts w:ascii="Times New Roman" w:hAnsi="Times New Roman" w:cs="Times New Roman"/>
          <w:sz w:val="28"/>
          <w:szCs w:val="28"/>
        </w:rPr>
        <w:t>Пр</w:t>
      </w:r>
      <w:r w:rsidRPr="00DC10E5">
        <w:rPr>
          <w:rFonts w:ascii="Times New Roman" w:hAnsi="Times New Roman" w:cs="Times New Roman"/>
          <w:sz w:val="28"/>
          <w:szCs w:val="28"/>
        </w:rPr>
        <w:t>е</w:t>
      </w:r>
      <w:r w:rsidRPr="00DC10E5">
        <w:rPr>
          <w:rFonts w:ascii="Times New Roman" w:hAnsi="Times New Roman" w:cs="Times New Roman"/>
          <w:sz w:val="28"/>
          <w:szCs w:val="28"/>
        </w:rPr>
        <w:t>доставление земельных участков, находящихся в муниципальной собс</w:t>
      </w:r>
      <w:r w:rsidRPr="00DC10E5">
        <w:rPr>
          <w:rFonts w:ascii="Times New Roman" w:hAnsi="Times New Roman" w:cs="Times New Roman"/>
          <w:sz w:val="28"/>
          <w:szCs w:val="28"/>
        </w:rPr>
        <w:t>т</w:t>
      </w:r>
      <w:r w:rsidRPr="00DC10E5">
        <w:rPr>
          <w:rFonts w:ascii="Times New Roman" w:hAnsi="Times New Roman" w:cs="Times New Roman"/>
          <w:sz w:val="28"/>
          <w:szCs w:val="28"/>
        </w:rPr>
        <w:t>венности, и (или) государственная собственность на которые не разгран</w:t>
      </w:r>
      <w:r w:rsidRPr="00DC10E5">
        <w:rPr>
          <w:rFonts w:ascii="Times New Roman" w:hAnsi="Times New Roman" w:cs="Times New Roman"/>
          <w:sz w:val="28"/>
          <w:szCs w:val="28"/>
        </w:rPr>
        <w:t>и</w:t>
      </w:r>
      <w:r w:rsidRPr="00DC10E5">
        <w:rPr>
          <w:rFonts w:ascii="Times New Roman" w:hAnsi="Times New Roman" w:cs="Times New Roman"/>
          <w:sz w:val="28"/>
          <w:szCs w:val="28"/>
        </w:rPr>
        <w:t>чена, на  территории сельского поселения  гражданам для индивидуальн</w:t>
      </w:r>
      <w:r w:rsidRPr="00DC10E5">
        <w:rPr>
          <w:rFonts w:ascii="Times New Roman" w:hAnsi="Times New Roman" w:cs="Times New Roman"/>
          <w:sz w:val="28"/>
          <w:szCs w:val="28"/>
        </w:rPr>
        <w:t>о</w:t>
      </w:r>
      <w:r w:rsidRPr="00DC10E5">
        <w:rPr>
          <w:rFonts w:ascii="Times New Roman" w:hAnsi="Times New Roman" w:cs="Times New Roman"/>
          <w:sz w:val="28"/>
          <w:szCs w:val="28"/>
        </w:rPr>
        <w:lastRenderedPageBreak/>
        <w:t>го жилищного строительства, ведения личного подсобного хозяйства в границах н</w:t>
      </w:r>
      <w:r w:rsidRPr="00DC10E5">
        <w:rPr>
          <w:rFonts w:ascii="Times New Roman" w:hAnsi="Times New Roman" w:cs="Times New Roman"/>
          <w:sz w:val="28"/>
          <w:szCs w:val="28"/>
        </w:rPr>
        <w:t>а</w:t>
      </w:r>
      <w:r w:rsidRPr="00DC10E5">
        <w:rPr>
          <w:rFonts w:ascii="Times New Roman" w:hAnsi="Times New Roman" w:cs="Times New Roman"/>
          <w:sz w:val="28"/>
          <w:szCs w:val="28"/>
        </w:rPr>
        <w:t>селенного пункта, садоводства, дачного хозяйства, гражданам и крестьянским (фермерским) хозяйствам для осуществления крестья</w:t>
      </w:r>
      <w:r w:rsidRPr="00DC10E5">
        <w:rPr>
          <w:rFonts w:ascii="Times New Roman" w:hAnsi="Times New Roman" w:cs="Times New Roman"/>
          <w:sz w:val="28"/>
          <w:szCs w:val="28"/>
        </w:rPr>
        <w:t>н</w:t>
      </w:r>
      <w:r w:rsidRPr="00DC10E5">
        <w:rPr>
          <w:rFonts w:ascii="Times New Roman" w:hAnsi="Times New Roman" w:cs="Times New Roman"/>
          <w:sz w:val="28"/>
          <w:szCs w:val="28"/>
        </w:rPr>
        <w:t>ским (ферме</w:t>
      </w:r>
      <w:r w:rsidRPr="00DC10E5">
        <w:rPr>
          <w:rFonts w:ascii="Times New Roman" w:hAnsi="Times New Roman" w:cs="Times New Roman"/>
          <w:sz w:val="28"/>
          <w:szCs w:val="28"/>
        </w:rPr>
        <w:t>р</w:t>
      </w:r>
      <w:r w:rsidRPr="00DC10E5">
        <w:rPr>
          <w:rFonts w:ascii="Times New Roman" w:hAnsi="Times New Roman" w:cs="Times New Roman"/>
          <w:sz w:val="28"/>
          <w:szCs w:val="28"/>
        </w:rPr>
        <w:t>ским) хозяйствам его деятельности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 xml:space="preserve">         3. Постановление вступает в силу с момента обнародования.</w:t>
      </w: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DC10E5" w:rsidRPr="006239E6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DC10E5" w:rsidRPr="00DC10E5" w:rsidRDefault="00DC10E5" w:rsidP="00DC10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239E6">
        <w:rPr>
          <w:rFonts w:ascii="Times New Roman" w:hAnsi="Times New Roman"/>
          <w:sz w:val="28"/>
          <w:szCs w:val="28"/>
          <w:lang w:eastAsia="zh-CN"/>
        </w:rPr>
        <w:t xml:space="preserve">       Глава </w:t>
      </w:r>
      <w:r w:rsidR="00660005">
        <w:rPr>
          <w:rFonts w:ascii="Times New Roman" w:hAnsi="Times New Roman"/>
          <w:sz w:val="28"/>
          <w:szCs w:val="28"/>
          <w:lang w:eastAsia="zh-CN"/>
        </w:rPr>
        <w:t>Крутовского</w:t>
      </w:r>
      <w:r w:rsidRPr="006239E6">
        <w:rPr>
          <w:rFonts w:ascii="Times New Roman" w:hAnsi="Times New Roman"/>
          <w:sz w:val="28"/>
          <w:szCs w:val="28"/>
          <w:lang w:eastAsia="zh-CN"/>
        </w:rPr>
        <w:t xml:space="preserve"> сельсовета         </w:t>
      </w:r>
      <w:r w:rsidR="00660005">
        <w:rPr>
          <w:rFonts w:ascii="Times New Roman" w:hAnsi="Times New Roman"/>
          <w:sz w:val="28"/>
          <w:szCs w:val="28"/>
          <w:lang w:eastAsia="zh-CN"/>
        </w:rPr>
        <w:t xml:space="preserve">                 Н.Н. Шеховцова</w:t>
      </w: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C10E5" w:rsidRDefault="00DC10E5" w:rsidP="00DB067A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Pr="000929A9" w:rsidRDefault="00DC10E5" w:rsidP="00DC10E5">
      <w:pPr>
        <w:tabs>
          <w:tab w:val="left" w:pos="5387"/>
          <w:tab w:val="right" w:pos="1031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Утвержден </w:t>
      </w:r>
    </w:p>
    <w:p w:rsidR="00BE48FA" w:rsidRPr="000929A9" w:rsidRDefault="00BE48FA" w:rsidP="00DC10E5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DC10E5" w:rsidRDefault="00660005" w:rsidP="00DC10E5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Крутовского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DC10E5" w:rsidRDefault="00DC10E5" w:rsidP="00DC10E5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Щигровского</w:t>
      </w:r>
      <w:r w:rsidR="00BE48FA"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BE48FA" w:rsidRPr="000929A9" w:rsidRDefault="00BE48FA" w:rsidP="00DC10E5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Курской области </w:t>
      </w:r>
    </w:p>
    <w:p w:rsidR="00BE48FA" w:rsidRPr="000929A9" w:rsidRDefault="00BE48FA" w:rsidP="00DC10E5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    от ________№___</w:t>
      </w:r>
    </w:p>
    <w:p w:rsidR="00BE48FA" w:rsidRPr="000929A9" w:rsidRDefault="00BE48FA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Pr="000929A9" w:rsidRDefault="00DC10E5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Административный регламент</w:t>
      </w:r>
    </w:p>
    <w:p w:rsidR="00BE48FA" w:rsidRPr="000929A9" w:rsidRDefault="00BE48FA" w:rsidP="0087268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BE48FA" w:rsidRDefault="00BE48FA" w:rsidP="00376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Предоставление земельных участков, находящихся в муниципал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ной собственности на территории сельского поселения гражданам для индивидуального жилищного строительства, ведения личного подсо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</w:r>
    </w:p>
    <w:p w:rsidR="00BE48FA" w:rsidRPr="000929A9" w:rsidRDefault="00BE48FA" w:rsidP="00376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E48FA" w:rsidRPr="000929A9" w:rsidRDefault="00BE48FA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Общие положения</w:t>
      </w:r>
    </w:p>
    <w:p w:rsidR="00BE48FA" w:rsidRPr="000929A9" w:rsidRDefault="00BE48FA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Pr="000929A9" w:rsidRDefault="00BE48FA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BE48FA" w:rsidRPr="000929A9" w:rsidRDefault="00BE48FA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Предметом регулирования настоящего административного регл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мента являются отношения, возникающие в связи с </w:t>
      </w:r>
      <w:r w:rsidRPr="00092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предоставлением м</w:t>
      </w:r>
      <w:r w:rsidRPr="00092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ниципальной услуги.</w:t>
      </w:r>
    </w:p>
    <w:p w:rsidR="00BE48FA" w:rsidRPr="000929A9" w:rsidRDefault="00BE48FA" w:rsidP="00B5283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 Круг заявителей</w:t>
      </w:r>
    </w:p>
    <w:p w:rsidR="00BE48FA" w:rsidRPr="000929A9" w:rsidRDefault="00BE48FA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Заявителями, обращающимися за предоставлением услуги, являются физические 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 юридические лица, либо их уполномоченные  представители (далее - заявители), обратившиеся в 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дминистрацию </w:t>
      </w:r>
      <w:r w:rsidR="00660005">
        <w:rPr>
          <w:rFonts w:ascii="Times New Roman" w:hAnsi="Times New Roman" w:cs="Times New Roman"/>
          <w:color w:val="000000"/>
          <w:sz w:val="28"/>
          <w:szCs w:val="28"/>
        </w:rPr>
        <w:t>Крутовского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 xml:space="preserve"> сельс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>вета Щигровского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района Курской об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>ласти (далее – Администрация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 з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просом о предоставлении муниципальной услуги.</w:t>
      </w:r>
    </w:p>
    <w:p w:rsidR="00BE48FA" w:rsidRPr="000929A9" w:rsidRDefault="00BE48FA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1.3. Требования к порядку информирования о предоставлении услуги</w:t>
      </w: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    1.3.1. Информация о месте нахождения и графике работы органа местн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о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го самоуправления непосредственно предоставляющего муниципальную услугу, организаций, участвующих в предоставлении муниципальной усл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у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ги, а также многофункционального центра предоставления государстве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н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ных и муниципальных услуг.</w:t>
      </w: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Администрация </w:t>
      </w:r>
      <w:r w:rsidR="00660005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Крутовского</w:t>
      </w:r>
      <w:r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сельсовета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:</w:t>
      </w: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Росс</w:t>
      </w:r>
      <w:r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ия, Курска</w:t>
      </w:r>
      <w:r w:rsidR="00660005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я область, Щигровский район, Крутовскийсельсовет, д. Крут</w:t>
      </w:r>
      <w:r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ое</w:t>
      </w:r>
    </w:p>
    <w:p w:rsidR="009C6AA7" w:rsidRPr="00946696" w:rsidRDefault="009C6AA7" w:rsidP="009C6A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График работы:</w:t>
      </w:r>
    </w:p>
    <w:tbl>
      <w:tblPr>
        <w:tblW w:w="0" w:type="auto"/>
        <w:tblLayout w:type="fixed"/>
        <w:tblLook w:val="00A0"/>
      </w:tblPr>
      <w:tblGrid>
        <w:gridCol w:w="4692"/>
        <w:gridCol w:w="4673"/>
      </w:tblGrid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8-00 до 17-00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8-00  до 17-00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8-00  до 17-00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8-00  до 17-00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8-00  до 17-00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  <w:tr w:rsidR="009C6AA7" w:rsidRPr="009417A0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</w:tbl>
    <w:p w:rsidR="009C6AA7" w:rsidRPr="00946696" w:rsidRDefault="009C6AA7" w:rsidP="009C6AA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      Прием, а также консультирование по вопросам, связанным с предоста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в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лением муниципальной услуги осуществляется по рабочим дням в соо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т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ветствии с графиком (режимом работы).</w:t>
      </w: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Филиал ОБУ «МФЦ» </w:t>
      </w:r>
      <w:r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Щигровскогорайона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zh-CN"/>
        </w:rPr>
        <w:t>(далее - МФЦ)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: </w:t>
      </w:r>
    </w:p>
    <w:p w:rsidR="009C6AA7" w:rsidRPr="009417A0" w:rsidRDefault="009C6AA7" w:rsidP="009C6AA7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9417A0">
        <w:rPr>
          <w:rFonts w:ascii="Times New Roman" w:hAnsi="Times New Roman" w:cs="Times New Roman"/>
          <w:color w:val="auto"/>
          <w:sz w:val="28"/>
          <w:szCs w:val="28"/>
        </w:rPr>
        <w:t xml:space="preserve">Курская область,   г. Щигры, ул. </w:t>
      </w:r>
      <w:r w:rsidRPr="009417A0">
        <w:rPr>
          <w:rFonts w:ascii="Times New Roman" w:hAnsi="Times New Roman"/>
          <w:sz w:val="28"/>
          <w:szCs w:val="28"/>
        </w:rPr>
        <w:t>ул. Красная, 42а</w:t>
      </w:r>
      <w:r w:rsidRPr="009417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C6AA7" w:rsidRPr="00BF0073" w:rsidRDefault="009C6AA7" w:rsidP="009C6AA7">
      <w:pPr>
        <w:pStyle w:val="af5"/>
        <w:rPr>
          <w:rFonts w:ascii="Times New Roman" w:hAnsi="Times New Roman" w:cs="Times New Roman"/>
          <w:color w:val="auto"/>
          <w:sz w:val="24"/>
          <w:szCs w:val="24"/>
        </w:rPr>
      </w:pPr>
    </w:p>
    <w:p w:rsidR="009C6AA7" w:rsidRPr="00BF0073" w:rsidRDefault="009C6AA7" w:rsidP="009C6A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0073">
        <w:rPr>
          <w:rFonts w:ascii="Times New Roman" w:hAnsi="Times New Roman" w:cs="Times New Roman"/>
          <w:b/>
          <w:bCs/>
          <w:sz w:val="24"/>
          <w:szCs w:val="24"/>
        </w:rPr>
        <w:t>График работы:</w:t>
      </w:r>
    </w:p>
    <w:tbl>
      <w:tblPr>
        <w:tblW w:w="0" w:type="auto"/>
        <w:tblLayout w:type="fixed"/>
        <w:tblLook w:val="00A0"/>
      </w:tblPr>
      <w:tblGrid>
        <w:gridCol w:w="4692"/>
        <w:gridCol w:w="4673"/>
      </w:tblGrid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8-00 до 17-00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8-00 до  17-00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8-00 до  17-00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 8-00 до 20-00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 8-00  до 17-00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с  9-00  до  13-00</w:t>
            </w:r>
          </w:p>
        </w:tc>
      </w:tr>
      <w:tr w:rsidR="009C6AA7" w:rsidRPr="00F40976" w:rsidTr="009C6AA7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6AA7" w:rsidRPr="00F40976" w:rsidRDefault="009C6AA7" w:rsidP="009C6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AA7" w:rsidRPr="00F40976" w:rsidRDefault="009C6AA7" w:rsidP="009C6A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976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9C6AA7" w:rsidRPr="00F40976" w:rsidRDefault="009C6AA7" w:rsidP="009C6AA7">
      <w:pPr>
        <w:spacing w:after="0" w:line="240" w:lineRule="auto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</w:p>
    <w:p w:rsidR="009C6AA7" w:rsidRPr="00946696" w:rsidRDefault="009C6AA7" w:rsidP="009C6AA7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 xml:space="preserve">     1.3.2. Справочные телефоны органа местного самоуправления осущес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т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вляющего непосредственное  предоставление муниципальной услуги, о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р</w:t>
      </w:r>
      <w:r w:rsidRPr="00946696"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  <w:t>ганизаций, участвующих в предоставлении муниципальной услуги.</w:t>
      </w:r>
    </w:p>
    <w:p w:rsidR="009C6AA7" w:rsidRPr="00F40976" w:rsidRDefault="009C6AA7" w:rsidP="009C6AA7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Телефон Администрации </w:t>
      </w:r>
      <w:r w:rsidR="006600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Крутовского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: </w:t>
      </w:r>
      <w:r w:rsidRPr="00F40976">
        <w:rPr>
          <w:rFonts w:ascii="Times New Roman" w:hAnsi="Times New Roman" w:cs="Times New Roman"/>
          <w:color w:val="auto"/>
          <w:sz w:val="28"/>
          <w:szCs w:val="28"/>
        </w:rPr>
        <w:t xml:space="preserve">8(47145) </w:t>
      </w:r>
      <w:r w:rsidR="00660005">
        <w:rPr>
          <w:rFonts w:ascii="Times New Roman" w:hAnsi="Times New Roman" w:cs="Times New Roman"/>
          <w:color w:val="auto"/>
          <w:sz w:val="28"/>
          <w:szCs w:val="28"/>
        </w:rPr>
        <w:t>4-73-44</w:t>
      </w:r>
    </w:p>
    <w:p w:rsidR="009C6AA7" w:rsidRPr="00F40976" w:rsidRDefault="009C6AA7" w:rsidP="009C6AA7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kern w:val="2"/>
          <w:sz w:val="28"/>
          <w:szCs w:val="28"/>
        </w:rPr>
        <w:t>Справочные  телефоны</w:t>
      </w:r>
      <w:r w:rsidRPr="00946696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МФЦ</w:t>
      </w:r>
      <w:r w:rsidRPr="00946696">
        <w:rPr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  <w:r w:rsidRPr="00F40976">
        <w:rPr>
          <w:rFonts w:ascii="Times New Roman" w:hAnsi="Times New Roman" w:cs="Times New Roman"/>
          <w:color w:val="auto"/>
          <w:sz w:val="28"/>
          <w:szCs w:val="28"/>
        </w:rPr>
        <w:t>8(471-45) 4-11-12</w:t>
      </w:r>
    </w:p>
    <w:p w:rsidR="00DC10E5" w:rsidRDefault="00DC10E5" w:rsidP="00DC10E5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</w:rPr>
      </w:pPr>
    </w:p>
    <w:p w:rsidR="009C6AA7" w:rsidRPr="00946696" w:rsidRDefault="009C6AA7" w:rsidP="00DC10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1.3.3. Информация об ответственных и порядке предоставления муниц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пальной услуги, перечне документов, необходимых для ее получения, ра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мещается:</w:t>
      </w:r>
    </w:p>
    <w:p w:rsidR="009C6AA7" w:rsidRPr="00946696" w:rsidRDefault="009C6AA7" w:rsidP="009C6AA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- на официальном сайте Администрации </w:t>
      </w:r>
      <w:r w:rsidR="00660005">
        <w:rPr>
          <w:rFonts w:ascii="Times New Roman" w:hAnsi="Times New Roman" w:cs="Times New Roman"/>
          <w:color w:val="000000"/>
          <w:sz w:val="28"/>
          <w:szCs w:val="28"/>
        </w:rPr>
        <w:t>Крутовского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сельсоветаЩи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ровского района 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Курской области (далее - ОМСУ) – (</w:t>
      </w:r>
      <w:r w:rsidRPr="009417A0">
        <w:rPr>
          <w:rFonts w:ascii="Times New Roman" w:hAnsi="Times New Roman"/>
          <w:sz w:val="28"/>
          <w:szCs w:val="28"/>
        </w:rPr>
        <w:t>www.</w:t>
      </w:r>
      <w:r w:rsidR="00660005">
        <w:rPr>
          <w:rFonts w:ascii="Times New Roman" w:hAnsi="Times New Roman"/>
          <w:sz w:val="28"/>
          <w:szCs w:val="28"/>
          <w:lang w:val="en-US"/>
        </w:rPr>
        <w:t>krut</w:t>
      </w:r>
      <w:r w:rsidRPr="009417A0">
        <w:rPr>
          <w:rFonts w:ascii="Times New Roman" w:hAnsi="Times New Roman"/>
          <w:sz w:val="28"/>
          <w:szCs w:val="28"/>
          <w:lang w:val="en-US"/>
        </w:rPr>
        <w:t>oe</w:t>
      </w:r>
      <w:r w:rsidRPr="009417A0">
        <w:rPr>
          <w:rFonts w:ascii="Times New Roman" w:hAnsi="Times New Roman"/>
          <w:sz w:val="28"/>
          <w:szCs w:val="28"/>
        </w:rPr>
        <w:t>.rkursk.ru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9C6AA7" w:rsidRPr="00946696" w:rsidRDefault="009C6AA7" w:rsidP="009C6AA7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- в региональной информационной системе «Портал государственных и муниципальных услуг Курской области» (</w:t>
      </w:r>
      <w:hyperlink r:id="rId8" w:history="1"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rpgu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rkursk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r w:rsidRPr="00946696">
        <w:rPr>
          <w:rFonts w:ascii="Times New Roman" w:hAnsi="Times New Roman" w:cs="Times New Roman"/>
          <w:color w:val="000000"/>
          <w:sz w:val="28"/>
          <w:szCs w:val="28"/>
        </w:rPr>
        <w:t>) (далее - Региональный портал);</w:t>
      </w:r>
    </w:p>
    <w:p w:rsidR="009C6AA7" w:rsidRPr="00946696" w:rsidRDefault="009C6AA7" w:rsidP="009C6AA7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gosuslugi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946696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r w:rsidRPr="00946696">
        <w:rPr>
          <w:rFonts w:ascii="Times New Roman" w:hAnsi="Times New Roman" w:cs="Times New Roman"/>
          <w:color w:val="000000"/>
          <w:sz w:val="28"/>
          <w:szCs w:val="28"/>
        </w:rPr>
        <w:t>) (далее – Федеральный портал).</w:t>
      </w:r>
    </w:p>
    <w:p w:rsidR="009C6AA7" w:rsidRPr="00946696" w:rsidRDefault="009C6AA7" w:rsidP="009C6AA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Адрес официального сайта МФЦ: www.mfc-kursk.ru.</w:t>
      </w:r>
    </w:p>
    <w:p w:rsidR="009C6AA7" w:rsidRPr="00946696" w:rsidRDefault="009C6AA7" w:rsidP="009C6AA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Электронная почта МФЦ: mfc@rkursk.ru.</w:t>
      </w:r>
    </w:p>
    <w:p w:rsidR="009C6AA7" w:rsidRPr="00946696" w:rsidRDefault="009C6AA7" w:rsidP="009C6AA7">
      <w:pPr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1.3.4. Информирование заявителей по вопросам предоставления у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луги, в том числе о ходе предоставления услуги, проводится путем: устн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 информирования, письменного информирования (в том числе в эле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тронной форме). </w:t>
      </w:r>
    </w:p>
    <w:p w:rsidR="009C6AA7" w:rsidRPr="00946696" w:rsidRDefault="009C6AA7" w:rsidP="009C6AA7">
      <w:pPr>
        <w:spacing w:after="0" w:line="10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1.3.5. Информация об услуге, порядке ее оказания предоставляется заявителям на безвозмездной основе.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1.3.6. Информирование заявителей организуется следующим обр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зом: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индивидуальное информирование (устное, письменное);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публичное информирование (средства массовой информации, сеть «Интернет»).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1.3.7. Индивидуальное устное информирование осуществляется сп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циалистами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 при обращении заявителей за и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формацией лично (в том числе по телефону).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, график личного приема заявителей размещается в  информационно - телекоммуникационной сети «Интернет» на официальном </w:t>
      </w:r>
      <w:hyperlink r:id="rId10" w:history="1">
        <w:r w:rsidRPr="009466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сайте</w:t>
        </w:r>
      </w:hyperlink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 и на инфо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мационном стенде.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Работники принимают все необходимые меры для предоставления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9C6AA7" w:rsidRPr="00946696" w:rsidRDefault="009C6AA7" w:rsidP="009C6AA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Ответ на устное обращение с согласия заявителя предоставляется в устной форме в ходе личного приема. В остальных случаях в установле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ный законом срок предоставляется  письменный ответ по существу п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ставленных в устном обращении вопросах.</w:t>
      </w:r>
    </w:p>
    <w:p w:rsidR="009C6AA7" w:rsidRPr="00946696" w:rsidRDefault="009C6AA7" w:rsidP="009C6AA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Если для подготовки ответа требуется продолжительное время, сп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циалист может предложить заявителю обратиться за необходимой инфо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мацией в удобных для него формах и способах повторного консультиров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ния через определенный промежуток времени.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Время индивидуального устного информирования (в том числе по телефону) заявителя не может превышать 10 минут. При отсутствии оч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реди время индивидуального устного информирования не может прев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шать 15 минут.</w:t>
      </w:r>
    </w:p>
    <w:p w:rsidR="009C6AA7" w:rsidRPr="00946696" w:rsidRDefault="009C6AA7" w:rsidP="009C6AA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1.3.8. При ответе на телефонные звонки специалист, сняв трубку, должен сообщить наименование организации, осуществляющей предо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тавление данной услуги,  в которую обратился заявитель, свои фамилию, имя, отчество (при наличии), занимаемую должность. Во время разговора специалисты должны четко произносить слова, избегать «параллельных разговоров» с окружающими людьми и не прерывать разговор, в том числе по причине поступления звонка на другой аппарат.</w:t>
      </w:r>
    </w:p>
    <w:p w:rsidR="009C6AA7" w:rsidRPr="00946696" w:rsidRDefault="009C6AA7" w:rsidP="009C6AA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При ответах на телефонные звонки и устные обращения специалисты должны соблюдать правила служебной этики.</w:t>
      </w:r>
    </w:p>
    <w:p w:rsidR="009C6AA7" w:rsidRPr="00946696" w:rsidRDefault="009C6AA7" w:rsidP="009C6AA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1.3.9. Письменное индивидуальное информирование осуществляется в письменной форме за подписью главы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. Пис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менный ответ предоставляется в простой, четкой и понятной форме, при необходимости должен содержать ссылки на соответствующие нормы де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ствующего законодательства Российской Федерации, а также  фамилию, имя, отчество (при наличии) и номер телефона исполнителя.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Письменный ответ по существу поставленных в письменном заявл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нии вопросов направляется заявителю в течение 30 календарных дней со дня его регистрации в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6AA7" w:rsidRPr="00946696" w:rsidRDefault="009C6AA7" w:rsidP="009C6AA7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Ответ на заявление, поступившее в администрацию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 в форме электронного документа, направляется в форме электронного док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мента по адресу электронной почты, указанному в таком заявлении, или в письменной форме по почтовому адресу, указанному в заявлении.</w:t>
      </w:r>
    </w:p>
    <w:p w:rsidR="00BE48FA" w:rsidRDefault="009C6AA7" w:rsidP="00DC10E5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6696">
        <w:rPr>
          <w:rFonts w:ascii="Times New Roman" w:hAnsi="Times New Roman" w:cs="Times New Roman"/>
          <w:color w:val="000000"/>
          <w:sz w:val="28"/>
          <w:szCs w:val="28"/>
        </w:rPr>
        <w:t>1.3.10. Публичное информирование об услуге и о порядке ее оказ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ния осуществляется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 xml:space="preserve"> путем размещения и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формации на информационном стенде в занимаемых ими помещениях, а также с использованием информационно-телекоммуникационных технол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гий, в том числе посредством размещения на официальных сайтах в и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46696">
        <w:rPr>
          <w:rFonts w:ascii="Times New Roman" w:hAnsi="Times New Roman" w:cs="Times New Roman"/>
          <w:color w:val="000000"/>
          <w:sz w:val="28"/>
          <w:szCs w:val="28"/>
        </w:rPr>
        <w:t>формационно - телекоммуникационной сети «Интернет».</w:t>
      </w:r>
    </w:p>
    <w:p w:rsidR="00DC10E5" w:rsidRPr="00DC10E5" w:rsidRDefault="00DC10E5" w:rsidP="00DC10E5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400A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2.1. Наименование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6A7F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</w:t>
      </w:r>
      <w:r w:rsidRPr="00376A7F">
        <w:rPr>
          <w:rFonts w:ascii="Times New Roman" w:hAnsi="Times New Roman" w:cs="Times New Roman"/>
          <w:sz w:val="28"/>
          <w:szCs w:val="28"/>
        </w:rPr>
        <w:t>и</w:t>
      </w:r>
      <w:r w:rsidRPr="00376A7F">
        <w:rPr>
          <w:rFonts w:ascii="Times New Roman" w:hAnsi="Times New Roman" w:cs="Times New Roman"/>
          <w:sz w:val="28"/>
          <w:szCs w:val="28"/>
        </w:rPr>
        <w:t>дуального жилищного строительства, ведения личного подсобного хозя</w:t>
      </w:r>
      <w:r w:rsidRPr="00376A7F">
        <w:rPr>
          <w:rFonts w:ascii="Times New Roman" w:hAnsi="Times New Roman" w:cs="Times New Roman"/>
          <w:sz w:val="28"/>
          <w:szCs w:val="28"/>
        </w:rPr>
        <w:t>й</w:t>
      </w:r>
      <w:r w:rsidRPr="00376A7F">
        <w:rPr>
          <w:rFonts w:ascii="Times New Roman" w:hAnsi="Times New Roman" w:cs="Times New Roman"/>
          <w:sz w:val="28"/>
          <w:szCs w:val="28"/>
        </w:rPr>
        <w:t>ства в границах населенного пункта, садоводства, дачного хозяйства, гр</w:t>
      </w:r>
      <w:r w:rsidRPr="00376A7F">
        <w:rPr>
          <w:rFonts w:ascii="Times New Roman" w:hAnsi="Times New Roman" w:cs="Times New Roman"/>
          <w:sz w:val="28"/>
          <w:szCs w:val="28"/>
        </w:rPr>
        <w:t>а</w:t>
      </w:r>
      <w:r w:rsidRPr="00376A7F">
        <w:rPr>
          <w:rFonts w:ascii="Times New Roman" w:hAnsi="Times New Roman" w:cs="Times New Roman"/>
          <w:sz w:val="28"/>
          <w:szCs w:val="28"/>
        </w:rPr>
        <w:t>жданам и крестьянским (фермерским) хозяйствам для осуществления кр</w:t>
      </w:r>
      <w:r w:rsidRPr="00376A7F">
        <w:rPr>
          <w:rFonts w:ascii="Times New Roman" w:hAnsi="Times New Roman" w:cs="Times New Roman"/>
          <w:sz w:val="28"/>
          <w:szCs w:val="28"/>
        </w:rPr>
        <w:t>е</w:t>
      </w:r>
      <w:r w:rsidRPr="00376A7F">
        <w:rPr>
          <w:rFonts w:ascii="Times New Roman" w:hAnsi="Times New Roman" w:cs="Times New Roman"/>
          <w:sz w:val="28"/>
          <w:szCs w:val="28"/>
        </w:rPr>
        <w:t>стьянским (фермерским) хозяйством его деятельности</w:t>
      </w:r>
      <w:r w:rsidRPr="003A4528">
        <w:rPr>
          <w:rFonts w:ascii="Times New Roman" w:hAnsi="Times New Roman" w:cs="Times New Roman"/>
          <w:sz w:val="28"/>
          <w:szCs w:val="28"/>
        </w:rPr>
        <w:t>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 местного самоуправления, предоста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ляющего муниципальную услугу</w:t>
      </w:r>
    </w:p>
    <w:p w:rsidR="00BE48FA" w:rsidRPr="00BA41DF" w:rsidRDefault="00BE48FA" w:rsidP="00376A7F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2.2.1.</w:t>
      </w:r>
      <w:r w:rsidRPr="00BA41DF">
        <w:rPr>
          <w:rFonts w:ascii="Times New Roman" w:hAnsi="Times New Roman" w:cs="Times New Roman"/>
          <w:color w:val="00000A"/>
          <w:sz w:val="28"/>
          <w:szCs w:val="28"/>
        </w:rPr>
        <w:t xml:space="preserve">Муниципальная услуга предоставляется Администрацией </w:t>
      </w:r>
      <w:r w:rsidR="00660005">
        <w:rPr>
          <w:rFonts w:ascii="Times New Roman" w:hAnsi="Times New Roman" w:cs="Times New Roman"/>
          <w:color w:val="00000A"/>
          <w:sz w:val="28"/>
          <w:szCs w:val="28"/>
        </w:rPr>
        <w:t>Крутовского</w:t>
      </w:r>
      <w:r w:rsidR="00DC10E5">
        <w:rPr>
          <w:rFonts w:ascii="Times New Roman" w:hAnsi="Times New Roman" w:cs="Times New Roman"/>
          <w:color w:val="00000A"/>
          <w:sz w:val="28"/>
          <w:szCs w:val="28"/>
        </w:rPr>
        <w:t xml:space="preserve"> сельсовета Щигровского</w:t>
      </w:r>
      <w:r w:rsidRPr="00BA41DF">
        <w:rPr>
          <w:rFonts w:ascii="Times New Roman" w:hAnsi="Times New Roman" w:cs="Times New Roman"/>
          <w:color w:val="00000A"/>
          <w:sz w:val="28"/>
          <w:szCs w:val="28"/>
        </w:rPr>
        <w:t xml:space="preserve"> района Курской области. </w:t>
      </w:r>
    </w:p>
    <w:p w:rsidR="00BE48FA" w:rsidRPr="00212160" w:rsidRDefault="00BE48FA" w:rsidP="00212160">
      <w:pPr>
        <w:pStyle w:val="p7"/>
        <w:shd w:val="clear" w:color="auto" w:fill="FFFFFF"/>
        <w:spacing w:after="199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160">
        <w:rPr>
          <w:rFonts w:ascii="Times New Roman" w:hAnsi="Times New Roman" w:cs="Times New Roman"/>
          <w:sz w:val="28"/>
          <w:szCs w:val="28"/>
        </w:rPr>
        <w:t>2.2.2. В предоставлении муниципальной услуги участвуют:</w:t>
      </w:r>
    </w:p>
    <w:p w:rsidR="00BE48FA" w:rsidRPr="00212160" w:rsidRDefault="00BE48FA" w:rsidP="0021216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ab/>
      </w:r>
      <w:r w:rsidRPr="0021216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 Управление Федеральной службы государственной регистрации, кадастра и картографии по Курской области;</w:t>
      </w:r>
    </w:p>
    <w:p w:rsidR="00BE48FA" w:rsidRPr="00212160" w:rsidRDefault="00BE48FA" w:rsidP="0021216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21216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ab/>
        <w:t>- Филиал ФГБУ «ФКП Росреестра по Курской области»</w:t>
      </w: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соответствии с требованиями пункта 3 части 1 статьи 7 Федерал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ного закона от 27.07.2010 года №210-ФЗ «Об организации предоставления государственных и муниципальных услуг» администрация </w:t>
      </w:r>
      <w:r w:rsidRPr="00731913">
        <w:rPr>
          <w:rFonts w:ascii="Times New Roman" w:hAnsi="Times New Roman" w:cs="Times New Roman"/>
          <w:sz w:val="28"/>
          <w:szCs w:val="28"/>
        </w:rPr>
        <w:t>района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не впр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3A4528">
        <w:rPr>
          <w:rFonts w:ascii="Times New Roman" w:hAnsi="Times New Roman" w:cs="Times New Roman"/>
          <w:sz w:val="28"/>
          <w:szCs w:val="28"/>
        </w:rPr>
        <w:t xml:space="preserve"> требовать от заявителей осуществления действий, в том числе соглас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ваний, необходимых для получения услуги и связанных с обращением в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иные государственные и муниципальные органы и организации, за искл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чением  получения услуг, включенных в перечень услуг, которые являются  необходимыми и обязательными для предоставления услуг, утвержденный   нормативным правовым актом Курской области, муниципальным прав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вым актом.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0B56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2.3. Описание результата пред</w:t>
      </w:r>
      <w:r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BE48FA" w:rsidRDefault="00BE48FA" w:rsidP="000B5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BE48FA" w:rsidRPr="00636BE3" w:rsidRDefault="00BE48FA" w:rsidP="00156C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договор купли-продажи или договор аренды земельного участка при условии, что не требуется образование или уточнение границ испрашива</w:t>
      </w:r>
      <w:r w:rsidRPr="00636BE3">
        <w:rPr>
          <w:rFonts w:ascii="Times New Roman" w:hAnsi="Times New Roman" w:cs="Times New Roman"/>
          <w:sz w:val="28"/>
          <w:szCs w:val="28"/>
        </w:rPr>
        <w:t>е</w:t>
      </w:r>
      <w:r w:rsidRPr="00636BE3">
        <w:rPr>
          <w:rFonts w:ascii="Times New Roman" w:hAnsi="Times New Roman" w:cs="Times New Roman"/>
          <w:sz w:val="28"/>
          <w:szCs w:val="28"/>
        </w:rPr>
        <w:t>мого земельного участка;</w:t>
      </w:r>
    </w:p>
    <w:p w:rsidR="00BE48FA" w:rsidRPr="00636BE3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решение о предоставлении земельного участка в собственность бе</w:t>
      </w:r>
      <w:r w:rsidRPr="00636BE3">
        <w:rPr>
          <w:rFonts w:ascii="Times New Roman" w:hAnsi="Times New Roman" w:cs="Times New Roman"/>
          <w:sz w:val="28"/>
          <w:szCs w:val="28"/>
        </w:rPr>
        <w:t>с</w:t>
      </w:r>
      <w:r w:rsidRPr="00636BE3">
        <w:rPr>
          <w:rFonts w:ascii="Times New Roman" w:hAnsi="Times New Roman" w:cs="Times New Roman"/>
          <w:sz w:val="28"/>
          <w:szCs w:val="28"/>
        </w:rPr>
        <w:t>платно или в постоянное (бессрочное) пользование;</w:t>
      </w:r>
    </w:p>
    <w:p w:rsidR="00BE48FA" w:rsidRDefault="00BE48FA" w:rsidP="00156C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решение об отказе в предоставлении земельного участка.</w:t>
      </w:r>
    </w:p>
    <w:p w:rsidR="00BE48FA" w:rsidRPr="00156C7A" w:rsidRDefault="00BE48FA" w:rsidP="00156C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2.4. Срок предоставления услуги </w:t>
      </w:r>
    </w:p>
    <w:p w:rsidR="00BE48FA" w:rsidRPr="004F4A18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на торгах (конкурсах, аукционах) срок предоставления муниципальной услуги составляет не б</w:t>
      </w:r>
      <w:r w:rsidRPr="004F4A18">
        <w:rPr>
          <w:rFonts w:ascii="Times New Roman" w:hAnsi="Times New Roman" w:cs="Times New Roman"/>
          <w:sz w:val="28"/>
          <w:szCs w:val="28"/>
        </w:rPr>
        <w:t>о</w:t>
      </w:r>
      <w:r w:rsidRPr="004F4A18">
        <w:rPr>
          <w:rFonts w:ascii="Times New Roman" w:hAnsi="Times New Roman" w:cs="Times New Roman"/>
          <w:sz w:val="28"/>
          <w:szCs w:val="28"/>
        </w:rPr>
        <w:t>лее 60 дней со дня регистрации заявления о предоставлении земельного участка.</w:t>
      </w:r>
    </w:p>
    <w:p w:rsidR="00BE48FA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в собственность бе</w:t>
      </w:r>
      <w:r w:rsidRPr="004F4A18">
        <w:rPr>
          <w:rFonts w:ascii="Times New Roman" w:hAnsi="Times New Roman" w:cs="Times New Roman"/>
          <w:sz w:val="28"/>
          <w:szCs w:val="28"/>
        </w:rPr>
        <w:t>с</w:t>
      </w:r>
      <w:r w:rsidRPr="004F4A18">
        <w:rPr>
          <w:rFonts w:ascii="Times New Roman" w:hAnsi="Times New Roman" w:cs="Times New Roman"/>
          <w:sz w:val="28"/>
          <w:szCs w:val="28"/>
        </w:rPr>
        <w:t xml:space="preserve">платно, срок предоставления муниципальной услуги составляет не более 30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4F4A18">
        <w:rPr>
          <w:rFonts w:ascii="Times New Roman" w:hAnsi="Times New Roman" w:cs="Times New Roman"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sz w:val="28"/>
          <w:szCs w:val="28"/>
        </w:rPr>
        <w:t>с момента поступления заявления</w:t>
      </w:r>
      <w:r w:rsidRPr="004F4A18">
        <w:rPr>
          <w:rFonts w:ascii="Times New Roman" w:hAnsi="Times New Roman" w:cs="Times New Roman"/>
          <w:sz w:val="28"/>
          <w:szCs w:val="28"/>
        </w:rPr>
        <w:t>.</w:t>
      </w:r>
    </w:p>
    <w:p w:rsidR="00BE48FA" w:rsidRPr="00CE1CFC" w:rsidRDefault="00BE48FA" w:rsidP="00CE1CFC">
      <w:pPr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E1CFC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Срок принятия решения о возврате и направлении (выдачи) заявителю решения в виде уведомления о возврате заявления составляет 10 дней со дня поступления заявления о предоставлении земельного участка.</w:t>
      </w:r>
    </w:p>
    <w:p w:rsidR="00BE48FA" w:rsidRDefault="00BE48FA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Срок выдачи результата – заключение договора купли-продажи или аренды земельного участка,в течение 7 календарных дней со дня подписания заявителем договора аренды (купли-продажи) земельного участка.</w:t>
      </w:r>
    </w:p>
    <w:p w:rsidR="00BE48FA" w:rsidRPr="003A4528" w:rsidRDefault="00BE48FA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2.5. Перечень нормативных правовых актов, регулирующих отнош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ния, возникающие в связи с предоставлением услуги</w:t>
      </w:r>
    </w:p>
    <w:p w:rsidR="00BE48FA" w:rsidRPr="003A4528" w:rsidRDefault="00BE48FA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щими нормативными правовыми актами:</w:t>
      </w:r>
    </w:p>
    <w:p w:rsidR="00BE48FA" w:rsidRPr="003A4528" w:rsidRDefault="00BE48FA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зета» от 25.12.1993 № 237),</w:t>
      </w:r>
    </w:p>
    <w:p w:rsidR="00BE48FA" w:rsidRPr="003A4528" w:rsidRDefault="00BE48FA" w:rsidP="001865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452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3A4528">
        <w:rPr>
          <w:rFonts w:ascii="Arial" w:hAnsi="Arial" w:cs="Arial"/>
          <w:sz w:val="24"/>
          <w:szCs w:val="24"/>
        </w:rPr>
        <w:t xml:space="preserve"> (</w:t>
      </w:r>
      <w:r w:rsidRPr="003A4528">
        <w:rPr>
          <w:rFonts w:ascii="Times New Roman" w:hAnsi="Times New Roman" w:cs="Times New Roman"/>
          <w:sz w:val="28"/>
          <w:szCs w:val="28"/>
        </w:rPr>
        <w:t>"Собрание законод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тельства РФ" от 29.10.2001 № 44, ст. 4147, "Российская газета" от 30.10.2001 № 211-212</w:t>
      </w:r>
      <w:r w:rsidRPr="003A4528">
        <w:rPr>
          <w:rFonts w:ascii="Arial" w:hAnsi="Arial" w:cs="Arial"/>
          <w:sz w:val="24"/>
          <w:szCs w:val="24"/>
        </w:rPr>
        <w:t>);</w:t>
      </w:r>
    </w:p>
    <w:p w:rsidR="00BE48FA" w:rsidRPr="003A4528" w:rsidRDefault="00BE48FA" w:rsidP="00186515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BE48FA" w:rsidRPr="003A4528" w:rsidRDefault="00BE48FA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lastRenderedPageBreak/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 . 06. 2014 г. в  - Федеральный выпуск №6414);</w:t>
      </w:r>
    </w:p>
    <w:p w:rsidR="00BE48FA" w:rsidRPr="003A4528" w:rsidRDefault="00BE48FA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 («Собрание законодательства РФ» от 06.10.2003 № 40, ст. 3822; «Росси</w:t>
      </w:r>
      <w:r w:rsidRPr="003A4528">
        <w:rPr>
          <w:rFonts w:ascii="Times New Roman" w:hAnsi="Times New Roman" w:cs="Times New Roman"/>
          <w:sz w:val="28"/>
          <w:szCs w:val="28"/>
        </w:rPr>
        <w:t>й</w:t>
      </w:r>
      <w:r w:rsidRPr="003A4528">
        <w:rPr>
          <w:rFonts w:ascii="Times New Roman" w:hAnsi="Times New Roman" w:cs="Times New Roman"/>
          <w:sz w:val="28"/>
          <w:szCs w:val="28"/>
        </w:rPr>
        <w:t>ская газета» от 08.10.2003 № 202; «Парламентская газета» от 08.10.2003 № 186);</w:t>
      </w:r>
    </w:p>
    <w:p w:rsidR="00BE48FA" w:rsidRPr="003A4528" w:rsidRDefault="00BE48FA" w:rsidP="0091670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услуг»(«Собрание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конодательства РФ» от 02.08.2010 № 31, ст. 4179; "Российская газета" от 30.07.2010 № 168); 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24.07.2007 № 221-ФЗ «О государственном кадастре недвижимости» (Собрание законодательства Российской Федер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ции, 2007, N 31, ст. 4017, Российская газета, N 165, 01.08.2007, Парламен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ская газета, N 99 - 101, 09.08.2007);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11.06.2003 № 74-ФЗ «О крестьянском (фе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мерском) хозяйстве» (Собрание законодательства Российской Федерации, 16.06.2003, N 24, ст. 2249, Российская газета, N 115, 17.06.2003, Парл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ментская газета, N 109, 18.06.2003.);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15.04.1998 № 66-ФЗ «О садоводческих, ог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роднических и дачных некоммерческих объединениях граждан» (Собрание законодательства Российской Федерации, 20.04.1998, N 16, ст. 1801,Российская газета, N 79, 23.04.1998.);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21.07.1997 № 122-ФЗ «О государственной 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гистрации прав на недвижимое имущество и сделок с ним» (Собрание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конодательства Российской Федерации, 20.04.1998, N 16, ст. 1801, Росси</w:t>
      </w:r>
      <w:r w:rsidRPr="003A4528">
        <w:rPr>
          <w:rFonts w:ascii="Times New Roman" w:hAnsi="Times New Roman" w:cs="Times New Roman"/>
          <w:sz w:val="28"/>
          <w:szCs w:val="28"/>
        </w:rPr>
        <w:t>й</w:t>
      </w:r>
      <w:r w:rsidRPr="003A4528">
        <w:rPr>
          <w:rFonts w:ascii="Times New Roman" w:hAnsi="Times New Roman" w:cs="Times New Roman"/>
          <w:sz w:val="28"/>
          <w:szCs w:val="28"/>
        </w:rPr>
        <w:t>ская газета, N 79, 23.04.1998.);</w:t>
      </w:r>
    </w:p>
    <w:p w:rsidR="00BE48FA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стных лиц, федеральных государственных служащих, должностных лиц государственных внебюджетных фондов Российской Федерации» («Ро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сийская газета», № 192, 22.08.2012);</w:t>
      </w:r>
    </w:p>
    <w:p w:rsidR="00BE48FA" w:rsidRPr="005514D5" w:rsidRDefault="00BE48FA" w:rsidP="009167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 xml:space="preserve">приказом Минэкономразвития России от  14 января 2015 г. N 7 «Об утверждении </w:t>
      </w:r>
      <w:hyperlink r:id="rId11" w:history="1">
        <w:r w:rsidRPr="005514D5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5514D5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дящегося в государственной или муниципальной собственности, о предв</w:t>
      </w:r>
      <w:r w:rsidRPr="005514D5">
        <w:rPr>
          <w:rFonts w:ascii="Times New Roman" w:hAnsi="Times New Roman" w:cs="Times New Roman"/>
          <w:sz w:val="28"/>
          <w:szCs w:val="28"/>
        </w:rPr>
        <w:t>а</w:t>
      </w:r>
      <w:r w:rsidRPr="005514D5">
        <w:rPr>
          <w:rFonts w:ascii="Times New Roman" w:hAnsi="Times New Roman" w:cs="Times New Roman"/>
          <w:sz w:val="28"/>
          <w:szCs w:val="28"/>
        </w:rPr>
        <w:t>рительном согласовании предоставления земельного участка, находящег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ся в государственной или муниципальной собственности, о предоставл</w:t>
      </w:r>
      <w:r w:rsidRPr="005514D5">
        <w:rPr>
          <w:rFonts w:ascii="Times New Roman" w:hAnsi="Times New Roman" w:cs="Times New Roman"/>
          <w:sz w:val="28"/>
          <w:szCs w:val="28"/>
        </w:rPr>
        <w:t>е</w:t>
      </w:r>
      <w:r w:rsidRPr="005514D5">
        <w:rPr>
          <w:rFonts w:ascii="Times New Roman" w:hAnsi="Times New Roman" w:cs="Times New Roman"/>
          <w:sz w:val="28"/>
          <w:szCs w:val="28"/>
        </w:rPr>
        <w:lastRenderedPageBreak/>
        <w:t>нии земельного участка, находящегося в государственной или муниц</w:t>
      </w:r>
      <w:r w:rsidRPr="005514D5">
        <w:rPr>
          <w:rFonts w:ascii="Times New Roman" w:hAnsi="Times New Roman" w:cs="Times New Roman"/>
          <w:sz w:val="28"/>
          <w:szCs w:val="28"/>
        </w:rPr>
        <w:t>и</w:t>
      </w:r>
      <w:r w:rsidRPr="005514D5">
        <w:rPr>
          <w:rFonts w:ascii="Times New Roman" w:hAnsi="Times New Roman" w:cs="Times New Roman"/>
          <w:sz w:val="28"/>
          <w:szCs w:val="28"/>
        </w:rPr>
        <w:t>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сти, в форме электронных документов с использованием информационно-телекоммуникационной сети "Интернет", а также требования к их форм</w:t>
      </w:r>
      <w:r w:rsidRPr="005514D5">
        <w:rPr>
          <w:rFonts w:ascii="Times New Roman" w:hAnsi="Times New Roman" w:cs="Times New Roman"/>
          <w:sz w:val="28"/>
          <w:szCs w:val="28"/>
        </w:rPr>
        <w:t>а</w:t>
      </w:r>
      <w:r w:rsidRPr="005514D5">
        <w:rPr>
          <w:rFonts w:ascii="Times New Roman" w:hAnsi="Times New Roman" w:cs="Times New Roman"/>
          <w:sz w:val="28"/>
          <w:szCs w:val="28"/>
        </w:rPr>
        <w:t>ту» (Официальный интернет-портал правовой информации http://www.pravo.gov.ru, 27.02.2015);</w:t>
      </w:r>
    </w:p>
    <w:p w:rsidR="00BE48FA" w:rsidRPr="005514D5" w:rsidRDefault="00BE48FA" w:rsidP="00DC10E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Законом Курской области  от 04.01.2003г. № 1-ЗКО «Об администр</w:t>
      </w:r>
      <w:r w:rsidRPr="005514D5">
        <w:rPr>
          <w:rFonts w:ascii="Times New Roman" w:hAnsi="Times New Roman" w:cs="Times New Roman"/>
          <w:sz w:val="28"/>
          <w:szCs w:val="28"/>
        </w:rPr>
        <w:t>а</w:t>
      </w:r>
      <w:r w:rsidRPr="005514D5">
        <w:rPr>
          <w:rFonts w:ascii="Times New Roman" w:hAnsi="Times New Roman" w:cs="Times New Roman"/>
          <w:sz w:val="28"/>
          <w:szCs w:val="28"/>
        </w:rPr>
        <w:t>тивных правонарушениях в Курской области» ("Курская правда", N 4-5, 11.01.2003);</w:t>
      </w:r>
    </w:p>
    <w:p w:rsidR="00BE48FA" w:rsidRDefault="00BE48FA" w:rsidP="00BA41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BE48FA" w:rsidRPr="005514D5" w:rsidRDefault="00BE48FA" w:rsidP="00BA41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5514D5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4D5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луги и услуг, которые являются необходимыми и обязательными для предоставления услуги, подлежащих представлению заявителем, сп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собы их получения заявителем, в том числе в электронной форме, п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рядок их представления</w:t>
      </w:r>
    </w:p>
    <w:p w:rsidR="00BE48FA" w:rsidRPr="005514D5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2.6.1. Для получения муниципальной услуги необходимы следующие документы:</w:t>
      </w:r>
    </w:p>
    <w:p w:rsidR="00BE48FA" w:rsidRPr="00C55F32" w:rsidRDefault="00BE48FA" w:rsidP="00C55F32">
      <w:pPr>
        <w:spacing w:after="0" w:line="100" w:lineRule="atLeast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514D5">
        <w:rPr>
          <w:rFonts w:ascii="Times New Roman" w:hAnsi="Times New Roman" w:cs="Times New Roman"/>
          <w:sz w:val="28"/>
          <w:szCs w:val="28"/>
        </w:rPr>
        <w:t xml:space="preserve">1) 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заявление о предоставлении муниципальной услуги по образцу с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о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гласно приложению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 настоящему административному регламенту и с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о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держащему следующую информацию: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фамилия, имя, отчество, место жительства заявителя и реквизиты документа, удостоверяющего личность заявителя, индивидуальный налоговый номер (при наличии), основной государственный регистрационный номер записи о государственной регистрации физического лица в качестве индивидуального предпринимателя (указывается в случае, если физическое лицо является индивидуальным предпринимателем) (для гражданина);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кадастровый номер испрашиваемого земельного участка;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основание предоставления земельного участка без проведения торгов из числа предусмотренных пунктом 2 статьи 39.3, статьей 39.5 и пунктом 2 статьи 39.6 Земельного кодекса Российской Федерации оснований;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ab/>
        <w:t>-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цель использования земельного участка;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почтовый адрес и (или) адрес электронной почты для связи с заявителем;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дата подачи заявления о предоставлении земельного участка;</w:t>
      </w:r>
    </w:p>
    <w:p w:rsidR="00BE48FA" w:rsidRPr="005514D5" w:rsidRDefault="00BE48FA" w:rsidP="00C55F3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2) копию документа, удостоверяющего личность (для гражданина);</w:t>
      </w:r>
    </w:p>
    <w:p w:rsidR="00BE48FA" w:rsidRPr="005514D5" w:rsidRDefault="00BE48FA" w:rsidP="004951D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3) копия оформленной в 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4)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5)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6) документы, подтверждающие внесение задатка;</w:t>
      </w:r>
    </w:p>
    <w:p w:rsidR="00BE48FA" w:rsidRPr="005514D5" w:rsidRDefault="00BE48FA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7) нотариально заверенный перевод на русском языке документов о государственной регистрации юридического лица в соответствии с  законодательством  иностранного государства в случае,  если заявителем является  иностранное юридическое лицо;</w:t>
      </w:r>
    </w:p>
    <w:p w:rsidR="00BE48FA" w:rsidRPr="005514D5" w:rsidRDefault="00BE48FA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8) списки членов  некоммерческой организации, созданной гражданами, в случае если подано заявление о предварительном согласовании предоставления земельного участка или предоставлении земельного участка в безвозмездное пользование  указанной организации для ведения огородничества или садоводства.</w:t>
      </w:r>
    </w:p>
    <w:p w:rsidR="00BE48FA" w:rsidRPr="005514D5" w:rsidRDefault="00BE48FA" w:rsidP="009167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Если заявление подается в форме электронного документа, то к зая</w:t>
      </w:r>
      <w:r w:rsidRPr="005514D5">
        <w:rPr>
          <w:rFonts w:ascii="Times New Roman" w:hAnsi="Times New Roman" w:cs="Times New Roman"/>
          <w:sz w:val="28"/>
          <w:szCs w:val="28"/>
        </w:rPr>
        <w:t>в</w:t>
      </w:r>
      <w:r w:rsidRPr="005514D5">
        <w:rPr>
          <w:rFonts w:ascii="Times New Roman" w:hAnsi="Times New Roman" w:cs="Times New Roman"/>
          <w:sz w:val="28"/>
          <w:szCs w:val="28"/>
        </w:rPr>
        <w:t>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</w:t>
      </w:r>
      <w:r w:rsidRPr="005514D5">
        <w:rPr>
          <w:rFonts w:ascii="Times New Roman" w:hAnsi="Times New Roman" w:cs="Times New Roman"/>
          <w:sz w:val="28"/>
          <w:szCs w:val="28"/>
        </w:rPr>
        <w:t>а</w:t>
      </w:r>
      <w:r w:rsidRPr="005514D5">
        <w:rPr>
          <w:rFonts w:ascii="Times New Roman" w:hAnsi="Times New Roman" w:cs="Times New Roman"/>
          <w:sz w:val="28"/>
          <w:szCs w:val="28"/>
        </w:rPr>
        <w:lastRenderedPageBreak/>
        <w:t>кого документа.</w:t>
      </w:r>
    </w:p>
    <w:p w:rsidR="00BE48FA" w:rsidRPr="005514D5" w:rsidRDefault="00BE48FA" w:rsidP="00916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 xml:space="preserve">Представления документа, удостоверяющего личность заявителя (представителя заявителя) не требуется в случае представления заявления посредством отправки через личный кабинет единого портала или </w:t>
      </w:r>
      <w:r>
        <w:rPr>
          <w:rFonts w:ascii="Times New Roman" w:hAnsi="Times New Roman" w:cs="Times New Roman"/>
          <w:sz w:val="28"/>
          <w:szCs w:val="28"/>
        </w:rPr>
        <w:t>реги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нального</w:t>
      </w:r>
      <w:r w:rsidRPr="005514D5">
        <w:rPr>
          <w:rFonts w:ascii="Times New Roman" w:hAnsi="Times New Roman" w:cs="Times New Roman"/>
          <w:sz w:val="28"/>
          <w:szCs w:val="28"/>
        </w:rPr>
        <w:t xml:space="preserve"> портала, а также если заявление подписано усиленной квалиф</w:t>
      </w:r>
      <w:r w:rsidRPr="005514D5">
        <w:rPr>
          <w:rFonts w:ascii="Times New Roman" w:hAnsi="Times New Roman" w:cs="Times New Roman"/>
          <w:sz w:val="28"/>
          <w:szCs w:val="28"/>
        </w:rPr>
        <w:t>и</w:t>
      </w:r>
      <w:r w:rsidRPr="005514D5">
        <w:rPr>
          <w:rFonts w:ascii="Times New Roman" w:hAnsi="Times New Roman" w:cs="Times New Roman"/>
          <w:sz w:val="28"/>
          <w:szCs w:val="28"/>
        </w:rPr>
        <w:t>цированной электронной подписью.</w:t>
      </w:r>
    </w:p>
    <w:p w:rsidR="00BE48FA" w:rsidRPr="005514D5" w:rsidRDefault="00BE48FA" w:rsidP="00916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</w:t>
      </w:r>
      <w:r w:rsidRPr="005514D5">
        <w:rPr>
          <w:rFonts w:ascii="Times New Roman" w:hAnsi="Times New Roman" w:cs="Times New Roman"/>
          <w:sz w:val="28"/>
          <w:szCs w:val="28"/>
        </w:rPr>
        <w:t>т</w:t>
      </w:r>
      <w:r w:rsidRPr="005514D5">
        <w:rPr>
          <w:rFonts w:ascii="Times New Roman" w:hAnsi="Times New Roman" w:cs="Times New Roman"/>
          <w:sz w:val="28"/>
          <w:szCs w:val="28"/>
        </w:rPr>
        <w:t>вующим на основании доверенности, к заявлению также прилагается дов</w:t>
      </w:r>
      <w:r w:rsidRPr="005514D5">
        <w:rPr>
          <w:rFonts w:ascii="Times New Roman" w:hAnsi="Times New Roman" w:cs="Times New Roman"/>
          <w:sz w:val="28"/>
          <w:szCs w:val="28"/>
        </w:rPr>
        <w:t>е</w:t>
      </w:r>
      <w:r w:rsidRPr="005514D5">
        <w:rPr>
          <w:rFonts w:ascii="Times New Roman" w:hAnsi="Times New Roman" w:cs="Times New Roman"/>
          <w:sz w:val="28"/>
          <w:szCs w:val="28"/>
        </w:rPr>
        <w:t>ренность в виде электронного образа такого документа.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 xml:space="preserve"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</w:t>
      </w:r>
      <w:r w:rsidRPr="000E369F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Pr="005514D5">
        <w:rPr>
          <w:rFonts w:ascii="Times New Roman" w:hAnsi="Times New Roman" w:cs="Times New Roman"/>
          <w:color w:val="auto"/>
          <w:sz w:val="28"/>
          <w:szCs w:val="28"/>
        </w:rPr>
        <w:t>, а также на официальном сайте в сети «Интернет».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 xml:space="preserve">2.6.3. Заявитель имеет право представить заявление с приложением копий документов в администрацию </w:t>
      </w:r>
      <w:r w:rsidRPr="000E369F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Pr="005514D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- в письменном виде по почте;</w:t>
      </w:r>
    </w:p>
    <w:p w:rsidR="00BE48FA" w:rsidRPr="003A4528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- электронной почтой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(при наличии электронной подписи);</w:t>
      </w:r>
    </w:p>
    <w:p w:rsidR="00BE48FA" w:rsidRPr="003A4528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лично либо через своих представителей.</w:t>
      </w:r>
    </w:p>
    <w:p w:rsidR="00BE48FA" w:rsidRPr="003A4528" w:rsidRDefault="00BE48FA" w:rsidP="00361C2D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Документы предоставляются на русском языке. К документам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ставленным на ином языке должны быть приобщен их перевод на русский язык,  заверенный нотариально.</w:t>
      </w:r>
    </w:p>
    <w:p w:rsidR="00BE48FA" w:rsidRPr="003A4528" w:rsidRDefault="00BE48FA" w:rsidP="000E369F">
      <w:pPr>
        <w:pStyle w:val="p5"/>
        <w:shd w:val="clear" w:color="auto" w:fill="FFFFFF"/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Заявление заполняется заявителем рукописным или машинописным способом. В случае,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ставит подпись и 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ту подачи заявления.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документов, необходимых в соо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луги, которые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2.7.1. Для принятия решения о предоставлении земельного участка Администрацией </w:t>
      </w:r>
      <w:r w:rsidRPr="000E369F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от государственных органов власти запрашиваются следующие документы:</w:t>
      </w:r>
    </w:p>
    <w:p w:rsidR="00BE48FA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BE48FA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- кадастровый паспорт земельного участка.</w:t>
      </w:r>
    </w:p>
    <w:p w:rsidR="00BE48FA" w:rsidRPr="003A4528" w:rsidRDefault="00BE48FA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2.7.2. Документы, перечисленные в пункте 2.7.1., могут быть представлены заявителем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 собственной инициативе</w:t>
      </w: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BE48FA" w:rsidRPr="003A4528" w:rsidRDefault="00BE48FA" w:rsidP="000C5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Непредставление заявителем указанных документов не является о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нованием для отказа в предоставлении услуги.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2.8. Указание на запрет требовать от заявителя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вий, представление или осуществление которых не предусмотрено норм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тивными правовыми актами, регулирующими отношения, возникающие в связи с предоставлением услуги;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находятся в распоряжении государственных органов, иных государстве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(или) подведомственным государственным органам и органам местного самоуправления организ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ций, участвующих в предоставлении услуги, за исключением документов, указанных в части 6 статьи 7 Федерального Закона от 27.07.2010г. №210-ФЗ».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2.9. Исчерпывающий перечень оснований для отказа в приеме документов, необходимых для предоставления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необходимых для пр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доставления услуги документов законодательством Российской Федерации не предусмотрено.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2.10. Исчерпывающий перечень оснований для приостановления или отказа в предоставлении услуги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Основанием для приостановления предоставления услуги явл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- в случае если на момент поступления </w:t>
      </w:r>
      <w:r w:rsidR="00DC10E5">
        <w:rPr>
          <w:rFonts w:ascii="Times New Roman" w:hAnsi="Times New Roman" w:cs="Times New Roman"/>
          <w:sz w:val="28"/>
          <w:szCs w:val="28"/>
        </w:rPr>
        <w:t>в Администрацию</w:t>
      </w:r>
      <w:r w:rsidRPr="003A4528">
        <w:rPr>
          <w:rFonts w:ascii="Times New Roman" w:hAnsi="Times New Roman" w:cs="Times New Roman"/>
          <w:sz w:val="28"/>
          <w:szCs w:val="28"/>
        </w:rPr>
        <w:t xml:space="preserve"> заявления  об утверждении схемы расположения земельного участка, подготовка 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торой в таком  случае является обязательной, на рассмотрение такого о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гана находится представленная ранее другим лицом схема расположения земельного участка и местоположение земельных участков, образование которых  предусмотрено этими схемами, частично или полностью совп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дает.</w:t>
      </w:r>
    </w:p>
    <w:p w:rsidR="00BE48FA" w:rsidRPr="003A4528" w:rsidRDefault="00BE48FA" w:rsidP="00292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 при проведении торгов:</w:t>
      </w:r>
    </w:p>
    <w:p w:rsidR="00BE48FA" w:rsidRPr="003A4528" w:rsidRDefault="00BE48FA" w:rsidP="00A573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границы земельного участка подлежат уточнению в соответствии с требованиями Федерального </w:t>
      </w:r>
      <w:hyperlink r:id="rId12" w:history="1">
        <w:r w:rsidRPr="003A452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жимости";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на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в отношении земельного участка в установленном законодательс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вом Российской Федерации порядке не определены предельные параметры разрешенного строительства, реконструкции, за исключением случаев, е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ли в соответствии с разрешенным использованием земельного участка не предусматривается возможность строительства зданий, сооружений;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в отношении земельного участка отсутствуют сведения о технич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ских условиях подключения (технологического присоединения) объектов к сетям инженерно-технического обеспечения, за исключением случаев, е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 для комплексного освоения территории или ведения дачного хозяйства;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в отношении земельного участка не установлено разрешенное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 или разрешенное использование земельного участка не соо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ветствует целям использования земельного участка, указанным в заявл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нии о проведении аукциона;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земельный участок не отнесен к определенной категории земель;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7) земельный участок предоставлен на праве постоянного (бессрочн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го) пользования, безвозмездного пользования, пожизненного наследуемого владения или аренды;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принадлежащие гражданам или юридич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ским лицам, за исключением случаев размещения сооружения (в том числе сооружения, строительство которого не завершено) на земельном участке на условиях сервитута или объекта, который предусмотрен </w:t>
      </w:r>
      <w:hyperlink r:id="rId13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</w:t>
        </w:r>
        <w:r w:rsidRPr="003A4528">
          <w:rPr>
            <w:rFonts w:ascii="Times New Roman" w:hAnsi="Times New Roman" w:cs="Times New Roman"/>
            <w:sz w:val="28"/>
            <w:szCs w:val="28"/>
          </w:rPr>
          <w:t>а</w:t>
        </w:r>
        <w:r w:rsidRPr="003A4528">
          <w:rPr>
            <w:rFonts w:ascii="Times New Roman" w:hAnsi="Times New Roman" w:cs="Times New Roman"/>
            <w:sz w:val="28"/>
            <w:szCs w:val="28"/>
          </w:rPr>
          <w:t>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размещение которого не препятствует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пользованию такого земельного участка в соответствии с его разрешенным использованием;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9)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находящиеся в государственной или мун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ципальной собственности, и продажа или предоставление в аренду указа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здания, сооружения, объекта незавершенного строительства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земельный участок изъят из оборота, за исключением случаев, в которых в соответствии с федеральным законом изъятые из оборота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мельные участки могут быть предметом договора аренды;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11)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12) земельный участок зарезервирован для государственных или м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ниципальных нужд, за исключением случая проведения аукциона на право заключения договора аренды земельного участка на срок, не превыша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щий срока резервирования земельного участка;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13) земельный участок расположен в границах застроенной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рии, в отношении которой заключен договор о ее развитии, или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рии, в отношении которой заключен договор о ее комплексном освоении;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14)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ния, объектов регионального значения или объектов местного значения;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земельный участок предназначен для размещения здания или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оружения в соответствии с государственной программой Российской Ф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дерации, государственной программой субъекта Российской Федерации или адресной инвестиционной программой;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в отношении земельного участка принято решение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его предоставления;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в отношении земельного участка поступило заявление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его предоставления или заявление о предоставлении земельного участка, за исключением случаев, если принято решение об 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казе в предварительном согласовании предоставления такого земельного участка или решение об отказе в его предоставлении;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земельный участок является земельным участком общего польз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вания или расположен в границах земель общего пользования, территории общего пользования;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19) земельный участок изъят для государственных или муниципал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ных нужд, за исключением земельных участков, изъятых для государс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венных или муниципальных нужд в связи с признанием многоквартирного дома, который расположен на таком земельном участке, аварийным и по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>лежащим сносу или реконструкции.</w:t>
      </w:r>
    </w:p>
    <w:p w:rsidR="00BE48FA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собственности, без проведения торгов: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с заявлением о предоставлении земельного участка обратилось л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на праве постоянного (бессрочного) пол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зования, безвозмездного пользования, пожизненного наследуемого влад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или аренды, за исключением случаев, если с заявлением о 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 xml:space="preserve">лении земельного участка обратился обладатель данных прав или подано заявление о предоставлении земельного участка в соответствии с </w:t>
      </w:r>
      <w:hyperlink r:id="rId14" w:history="1">
        <w:r w:rsidRPr="003A4528">
          <w:rPr>
            <w:rFonts w:ascii="Times New Roman" w:hAnsi="Times New Roman" w:cs="Times New Roman"/>
            <w:sz w:val="28"/>
            <w:szCs w:val="28"/>
          </w:rPr>
          <w:t>подпун</w:t>
        </w:r>
        <w:r w:rsidRPr="003A4528">
          <w:rPr>
            <w:rFonts w:ascii="Times New Roman" w:hAnsi="Times New Roman" w:cs="Times New Roman"/>
            <w:sz w:val="28"/>
            <w:szCs w:val="28"/>
          </w:rPr>
          <w:t>к</w:t>
        </w:r>
        <w:r w:rsidRPr="003A4528">
          <w:rPr>
            <w:rFonts w:ascii="Times New Roman" w:hAnsi="Times New Roman" w:cs="Times New Roman"/>
            <w:sz w:val="28"/>
            <w:szCs w:val="28"/>
          </w:rPr>
          <w:t>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</w:t>
      </w:r>
      <w:r w:rsidRPr="003A4528">
        <w:rPr>
          <w:rFonts w:ascii="Times New Roman" w:hAnsi="Times New Roman" w:cs="Times New Roman"/>
          <w:sz w:val="28"/>
          <w:szCs w:val="28"/>
        </w:rPr>
        <w:t>щ</w:t>
      </w:r>
      <w:r w:rsidRPr="003A4528">
        <w:rPr>
          <w:rFonts w:ascii="Times New Roman" w:hAnsi="Times New Roman" w:cs="Times New Roman"/>
          <w:sz w:val="28"/>
          <w:szCs w:val="28"/>
        </w:rPr>
        <w:t>ного строительства, за исключением случаев обращения с заявлением чл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на этой некоммерческой организации либо этой некоммерческой орган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зации, если земельный участок относится к имуществу общего пользов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ния;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строительства, принадлежащие гражданам или юридическим лицам, за исключением случаев, если сооружение (в том числе сооружение, стро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тельство которого не завершено) размещается на земельном участке на у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ловиях сервитута или на земельном участке размещен объект, предусмо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 xml:space="preserve">ренный </w:t>
      </w:r>
      <w:hyperlink r:id="rId15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Кодекса, и это не препятствует использованию земельного участка в соответствии с его разрешенным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пользованием либо с заявлением о предоставлении земельного участка о</w:t>
      </w:r>
      <w:r w:rsidRPr="003A4528">
        <w:rPr>
          <w:rFonts w:ascii="Times New Roman" w:hAnsi="Times New Roman" w:cs="Times New Roman"/>
          <w:sz w:val="28"/>
          <w:szCs w:val="28"/>
        </w:rPr>
        <w:t>б</w:t>
      </w:r>
      <w:r w:rsidRPr="003A4528">
        <w:rPr>
          <w:rFonts w:ascii="Times New Roman" w:hAnsi="Times New Roman" w:cs="Times New Roman"/>
          <w:sz w:val="28"/>
          <w:szCs w:val="28"/>
        </w:rPr>
        <w:t>ратился собственник этих здания, сооружения, помещений в них, этого объекта незавершенного строительства;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строительства, находящиеся в государственной или муниципальной собственности, за исключением случаев, если сооружение (в том числе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оружение, строительство которого не завершено) размещается на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ном участке на условиях сервитута или с заявлением о предоставлении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 обратился правообладатель этих здания, сооружения, помещений в них, этого объекта незавершенного строительства;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изъятым из оборота или ограниченным в обор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те и его предоставление не допускается на праве, указанном в заявлении о предоставлении земельного участка;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</w:t>
      </w:r>
      <w:r w:rsidRPr="003A4528">
        <w:rPr>
          <w:rFonts w:ascii="Times New Roman" w:hAnsi="Times New Roman" w:cs="Times New Roman"/>
          <w:sz w:val="28"/>
          <w:szCs w:val="28"/>
        </w:rPr>
        <w:t>ч</w:t>
      </w:r>
      <w:r w:rsidRPr="003A4528">
        <w:rPr>
          <w:rFonts w:ascii="Times New Roman" w:hAnsi="Times New Roman" w:cs="Times New Roman"/>
          <w:sz w:val="28"/>
          <w:szCs w:val="28"/>
        </w:rPr>
        <w:t>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ном участке, или правообладатель такого земельного участка;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9)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рой с другим лицом заключен договор о развитии застроенной территории, или земельный участок образован из земельного участка, в отношении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торого с другим лицом заключен договор о комплексном освоении терр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тории, за исключением случаев, если такой земельный участок предназн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чен для размещения объектов федерального значения, объектов реги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нального значения или объектов местного значения и с заявлением о пр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доставлении такого земельного участка обратилось лицо, уполномоченное на строительство указанных объектов;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образован из земельного участка, в отношении которого заключен договор о комплексном освоении территории или договор о ра</w:t>
      </w:r>
      <w:r w:rsidRPr="003A4528">
        <w:rPr>
          <w:rFonts w:ascii="Times New Roman" w:hAnsi="Times New Roman" w:cs="Times New Roman"/>
          <w:sz w:val="28"/>
          <w:szCs w:val="28"/>
        </w:rPr>
        <w:t>з</w:t>
      </w:r>
      <w:r w:rsidRPr="003A4528">
        <w:rPr>
          <w:rFonts w:ascii="Times New Roman" w:hAnsi="Times New Roman" w:cs="Times New Roman"/>
          <w:sz w:val="28"/>
          <w:szCs w:val="28"/>
        </w:rPr>
        <w:t>витии застроенной территории, и в соответствии с утвержденной докуме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тавлении в аренду земельного участка обратилось лицо, с которым закл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11)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мельный участок является предметом аукциона, извещение о проведении которого размещено в соответствии с </w:t>
      </w:r>
      <w:hyperlink r:id="rId16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19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 кодекса РФ;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12) в отношении земельного участка, указанного в заявлении о его предоставлении, поступило предусмотренное </w:t>
      </w:r>
      <w:hyperlink r:id="rId17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6 пункта 4 ст</w:t>
        </w:r>
        <w:r w:rsidRPr="003A4528">
          <w:rPr>
            <w:rFonts w:ascii="Times New Roman" w:hAnsi="Times New Roman" w:cs="Times New Roman"/>
            <w:sz w:val="28"/>
            <w:szCs w:val="28"/>
          </w:rPr>
          <w:t>а</w:t>
        </w:r>
        <w:r w:rsidRPr="003A4528">
          <w:rPr>
            <w:rFonts w:ascii="Times New Roman" w:hAnsi="Times New Roman" w:cs="Times New Roman"/>
            <w:sz w:val="28"/>
            <w:szCs w:val="28"/>
          </w:rPr>
          <w:t>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заявление о проведении аукциона по его продаже или аукциона на право заключения договора его аренды при у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 xml:space="preserve">ловии, что такой земельный участок образован в соответствии с </w:t>
      </w:r>
      <w:hyperlink r:id="rId18" w:history="1">
        <w:r w:rsidRPr="003A4528">
          <w:rPr>
            <w:rFonts w:ascii="Times New Roman" w:hAnsi="Times New Roman" w:cs="Times New Roman"/>
            <w:sz w:val="28"/>
            <w:szCs w:val="28"/>
          </w:rPr>
          <w:t>подпун</w:t>
        </w:r>
        <w:r w:rsidRPr="003A4528">
          <w:rPr>
            <w:rFonts w:ascii="Times New Roman" w:hAnsi="Times New Roman" w:cs="Times New Roman"/>
            <w:sz w:val="28"/>
            <w:szCs w:val="28"/>
          </w:rPr>
          <w:t>к</w:t>
        </w:r>
        <w:r w:rsidRPr="003A4528">
          <w:rPr>
            <w:rFonts w:ascii="Times New Roman" w:hAnsi="Times New Roman" w:cs="Times New Roman"/>
            <w:sz w:val="28"/>
            <w:szCs w:val="28"/>
          </w:rPr>
          <w:t>том 4 пункта 4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уполномоченным орг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ном не принято решение об отказе в проведении этого аукциона по осн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ваниям, предусмотренным </w:t>
      </w:r>
      <w:hyperlink r:id="rId19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8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13) в отношении земельного участка, указанного в заявлении о его предоставлении, опубликовано и размещено в соответствии с </w:t>
      </w:r>
      <w:hyperlink r:id="rId20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1 пункта 1 статьи 39.18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извещение о предоставлении земельного участка для индивидуального жилищного строительства, вед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явление о предоставлении земельного участка в соответствии с </w:t>
      </w:r>
      <w:hyperlink r:id="rId21" w:history="1">
        <w:r w:rsidRPr="003A4528">
          <w:rPr>
            <w:rFonts w:ascii="Times New Roman" w:hAnsi="Times New Roman" w:cs="Times New Roman"/>
            <w:sz w:val="28"/>
            <w:szCs w:val="28"/>
          </w:rPr>
          <w:t>подпун</w:t>
        </w:r>
        <w:r w:rsidRPr="003A4528">
          <w:rPr>
            <w:rFonts w:ascii="Times New Roman" w:hAnsi="Times New Roman" w:cs="Times New Roman"/>
            <w:sz w:val="28"/>
            <w:szCs w:val="28"/>
          </w:rPr>
          <w:t>к</w:t>
        </w:r>
        <w:r w:rsidRPr="003A4528">
          <w:rPr>
            <w:rFonts w:ascii="Times New Roman" w:hAnsi="Times New Roman" w:cs="Times New Roman"/>
            <w:sz w:val="28"/>
            <w:szCs w:val="28"/>
          </w:rPr>
          <w:t>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лении земельного участка некоммерческой организации, созданной гра</w:t>
      </w:r>
      <w:r w:rsidRPr="003A4528">
        <w:rPr>
          <w:rFonts w:ascii="Times New Roman" w:hAnsi="Times New Roman" w:cs="Times New Roman"/>
          <w:sz w:val="28"/>
          <w:szCs w:val="28"/>
        </w:rPr>
        <w:t>ж</w:t>
      </w:r>
      <w:r w:rsidRPr="003A4528">
        <w:rPr>
          <w:rFonts w:ascii="Times New Roman" w:hAnsi="Times New Roman" w:cs="Times New Roman"/>
          <w:sz w:val="28"/>
          <w:szCs w:val="28"/>
        </w:rPr>
        <w:t>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в соответствии с утвержденными документами террит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ый участок предназначен для размещения здания, сооружения в 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ответствии с государственной программой Российской Федерации, гос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19) предоставление земельного участка на заявленном виде прав не допускается;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20) в отношении земельного участка, указанного в заявлении о его предоставлении, не установлен вид разрешенного использования;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21) указанный в заявлении о предоставлении земельного участка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мельный участок не отнесен к определенной категории земель;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22) 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тавлении земельного участка обратилось иное не указанное в этом реш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нии лицо;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23) указанный в заявлении о предоставлении земельного участка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24) границы земельного участка, указанного в заявлении о его предо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тавлении, подлежат уточнению в соответствии с Федеральным </w:t>
      </w:r>
      <w:hyperlink r:id="rId22" w:history="1">
        <w:r w:rsidRPr="000929A9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"О государственном кадастре недвижимости";</w:t>
      </w:r>
    </w:p>
    <w:p w:rsidR="00BE48FA" w:rsidRPr="000929A9" w:rsidRDefault="00BE48FA" w:rsidP="00B30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25) площадь земельного участка, указанного в заявлении о его предо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тавлении, превышает его площадь, указанную в схеме расположения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мельного участка, проекте межевания территории или в проектной док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ментации лесных участков, в соответствии с которыми такой земельный участок образован, более чем на десять процентов.</w:t>
      </w:r>
    </w:p>
    <w:p w:rsidR="00BE48FA" w:rsidRPr="000929A9" w:rsidRDefault="00BE48FA" w:rsidP="00B30A24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ab/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 об отказе в предоставлении услуги.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2.11. Перечень услуг, которые являются необходимыми и обяз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тельными для предоставления услуги, в том числе сведения о док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менте (документах), выдаваемом (выдаваемых) организациями, уч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ствующими в предоставлении услуги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При предоставлении муниципальной услуги оказание иных услуг, 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торые являются необходимыми и обязательными для предоставления м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ниципальной услуги, законодательством не предусмотрено.</w:t>
      </w:r>
    </w:p>
    <w:p w:rsidR="00BE48FA" w:rsidRPr="00DC10E5" w:rsidRDefault="00BE48FA" w:rsidP="00DC10E5">
      <w:pPr>
        <w:shd w:val="clear" w:color="auto" w:fill="FFFFFF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0"/>
          <w:szCs w:val="20"/>
          <w:lang w:eastAsia="ar-SA"/>
        </w:rPr>
      </w:pP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2.12. Порядок, размер и основания взимания государственной пошлины или иной платы, взимаемой за предоставление услуги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4E038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2.13. Порядок, размер и основания взимания платы, взимаемой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BE48FA" w:rsidRDefault="00BE48FA" w:rsidP="00970ACC">
      <w:pPr>
        <w:tabs>
          <w:tab w:val="left" w:pos="7560"/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Необходимых и обязательных услуг не предусмотрено.</w:t>
      </w:r>
    </w:p>
    <w:p w:rsidR="00BE48FA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2.14.Максимальный срок ожидания в очереди при подаче запроса (заявления) о предоставлении услуги и при получении результата предоставления услуги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Максимальный срок ожидания в очереди при подаче запроса (заявления) о предоставлении услуги и при получении результата предоставления услуги не более 15 минут.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lastRenderedPageBreak/>
        <w:t>2.15. Срок и порядок регистрации запроса заявителя о предоставлении услуги, в том числе в электронной форме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Срок регистрации заявления о предоставлении услуги при личном обращении заявителя - в течение 15 минут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Срок регистрации заявления о предоставлении услуги при других способах поступления заявления - не позднее одного рабочего дня, следующего за днем обращения.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Специалист, ответственный за прием документов, в компетенцию которого входит прием, обработка, регистрация и распределение поступающей корреспонденции: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проверяет (сличает) документы согласно представленной описи;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ставит на экземпляр заявления заявителя (при наличии) отметку с номером и датой регистрации заявления;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сообщает заявителю о предварительной дате предоставления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2.16. Требования к помещениям, в которых предоставляется услуга, к месту ожидания и приему заявителей, размещению и оформлению визуальной, текстовой и мультимедийной информации о порядке предоставления услуги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Прием заявителей осуществляется в помещениях администрации района. Места предоставления услуги отвечают следующим требованиям.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Вход в помещение администрации района оборудуется информационной табличкой (вывеской), содержащей его наименование. На двери рабочего кабинета главы района размещается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Для ожидания, приема заявителей и заполнения ими заявлений о предоставлении услуги в помещениях администрации района отводятся места, оборудованные столом и стульями, количество которых определяется исходя из фактической нагрузки и возможностей для их размещения в помещении администрации района. На столе находятся писчая бумага и канцелярские принадлежности.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Рабочие места главы района и иных должностных лиц администрации района, ответственных за предоставление услуги, оборудуются: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рабочими столами и стульями, компьютером с доступом к информационным системам;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средствами связи, оргтехникой, позволяющей своевременно и в полном объеме предоставлять услугу.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 помещениях администрации района места информирования посетителей о предоставлении услуги оборудуются информационными стендами. Информационные стенды располагаются на уровне человеческого роста, должны быть функциональны и могут быть 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оборудованы карманами формата А4 для размещения в них информационных листков.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Информационные стенды должны содержать актуальную и исчерпывающую информацию об услуге.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Администрация района размещает на информационном стенде для ознакомления посетителей следующие документы (информацию):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текст либо выписку из настоящего Регламента;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копию Устава муниципального образования;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почтовый адрес и адрес электронной почты администрации района, адрес официального сайта администрации района в информационно - телекоммуникационной сети  «Интернет»;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фамилии, имена, отчества (при наличии) и контактные телефоны главы района и других работников администрации района, ответственных за предоставление услуги, график работы, в том числе график личного приема;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перечень документов, которые заявитель должен представить для предоставления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образец заполнения заявления о предоставлении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перечень оснований для отказа в предоставлении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Обеспечение доступности для инвалидов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Администрация, предоставляющая муниципальную услугу, осуществляет меры по обеспечению условий 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возможность беспрепятственного входа в объекты и выхода из них;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обеспечение допуска сурдопереводчика, тифлосурдопереводчика, а также иного лица, владеющего жестовым языком;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предоставление, при необходимости, услуги по месту жительства инвалида или в дистанционном режиме;</w:t>
      </w:r>
    </w:p>
    <w:p w:rsidR="00BE48FA" w:rsidRPr="000929A9" w:rsidRDefault="00BE48FA" w:rsidP="000929A9">
      <w:pPr>
        <w:tabs>
          <w:tab w:val="left" w:pos="709"/>
        </w:tabs>
        <w:suppressAutoHyphens/>
        <w:spacing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</w:rPr>
        <w:t>оказание должностными лицами Администрации  иной необходимой инвалидам помощи в преодолении барьеров, мешающих получению ими услуг наравне с другими лицами.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2.17. Показатели доступности и качества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Показатели доступности муниципальной услуги: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наличие полной и понятной информации о местах, порядке и сроках предоставления муниципальной 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доступность обращения за предоставлением государственной услуги, в том числе для лиц с ограниченными возможностями здоровья.</w:t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Показатели качества муниципальной услуги: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полнота и актуальность информации о порядке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наличие необходимого и достаточного количества специалистов, а 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количество взаимодействия заявителя с должностными лицами при предоставлении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очередей при приеме и выдаче документов заявителям;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обоснованных жалоб на действия (бездействие) специалистов и уполномоченных должностных лиц;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 жалоб на некорректное, невнимательное отношение специалистов и уполномоченных должностных лиц к заявителям;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предоставление возможности получения муниципальной услуги в электронном виде;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предоставления государственных и муниципальных услуг».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276" w:lineRule="atLeast"/>
        <w:rPr>
          <w:rFonts w:ascii="Times New Roman" w:eastAsia="Arial Unicode MS" w:hAnsi="Times New Roman" w:cs="Times New Roman"/>
          <w:color w:val="000000"/>
          <w:kern w:val="2"/>
          <w:sz w:val="28"/>
          <w:szCs w:val="28"/>
          <w:lang w:eastAsia="hi-IN" w:bidi="hi-IN"/>
        </w:rPr>
      </w:pPr>
      <w:r w:rsidRPr="000929A9">
        <w:rPr>
          <w:rFonts w:ascii="Times New Roman" w:eastAsia="Arial Unicode MS" w:hAnsi="Times New Roman" w:cs="Times New Roman"/>
          <w:color w:val="000000"/>
          <w:kern w:val="2"/>
          <w:sz w:val="28"/>
          <w:szCs w:val="28"/>
          <w:lang w:eastAsia="hi-IN" w:bidi="hi-IN"/>
        </w:rPr>
        <w:t>обращаться с заявлением о прекращении предоставления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2.18. Иные требования,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Toc310325507"/>
      <w:bookmarkStart w:id="1" w:name="_Toc310325954"/>
      <w:bookmarkStart w:id="2" w:name="_Toc310326259"/>
      <w:r w:rsidRPr="000929A9">
        <w:rPr>
          <w:rFonts w:ascii="Times New Roman" w:hAnsi="Times New Roman" w:cs="Times New Roman"/>
          <w:color w:val="000000"/>
          <w:sz w:val="28"/>
          <w:szCs w:val="28"/>
        </w:rPr>
        <w:t>2.18.1. Особенности предоставления муниципальной услуги в ОБУ «МФЦ». В ОБУ «МФЦ»  услуга не предоставляется.</w:t>
      </w:r>
    </w:p>
    <w:p w:rsidR="00BE48FA" w:rsidRPr="000929A9" w:rsidRDefault="00BE48FA" w:rsidP="000929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bookmarkEnd w:id="2"/>
    <w:p w:rsidR="00BE48FA" w:rsidRPr="000929A9" w:rsidRDefault="00BE48FA" w:rsidP="000929A9">
      <w:pPr>
        <w:tabs>
          <w:tab w:val="left" w:pos="709"/>
        </w:tabs>
        <w:suppressAutoHyphens/>
        <w:spacing w:line="100" w:lineRule="atLeast"/>
        <w:jc w:val="center"/>
        <w:rPr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2.18.2. Особенности предоставления муниципальной услуги в электронной форме.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ar0"/>
      <w:bookmarkEnd w:id="3"/>
      <w:r w:rsidRPr="000929A9">
        <w:rPr>
          <w:rFonts w:ascii="Times New Roman" w:hAnsi="Times New Roman" w:cs="Times New Roman"/>
          <w:color w:val="000000"/>
          <w:sz w:val="28"/>
          <w:szCs w:val="28"/>
        </w:rPr>
        <w:t>2.18.2.1. Заявление в форме электронного документа представляется по выбору Заявителя: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путем заполнения формы запроса, размещенной на официальном са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>те Администрации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сети Интернет (далее - официальный сайт), в том чи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ле посредством отправки через «Личный кабинет» Единого портала или Регионального портала;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путем направления электронного документа в уполномоченный орган на официальную электронную почту.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2.18.2.2.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заявлении указывается один из следующих способов пр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доставления результатов рассмотрения заявления уполномоченным орг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ном: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бумажного документа, который заявитель получает непосре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ственно при личном обращении;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бумажного документа, который направляется посредством 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тового отправления;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электронного документа,  который направляется посредством электронной почты;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виде электронного документа, размещенного на официальном сайте, ссылка на который направляется посредством электронной почты.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2.18.2.3. Результат рассмотрения заявления Администрацией в виде бумажного документа заявитель получает непосредственно при личном обращении,  либо указанный документ направляется заявителю посредс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вом почтового отправления.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2.18.2.4.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 в форме электронного документа подписывается по выбору Заявителя (если заявителем является физическое лицо), (пре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ставителя заявителя):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электронной подписью Заявителя;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усиленной квалифицированной электронной подписью Заявителя.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 от имени юридического лица заверяется по выбору Заяв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теля электронной подписью либо усиленной квалифицированной эле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тронной подписью (если заявителем является юридическое лицо):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лица, действующего от имени юридического лица без доверенности;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представителя юридического лица, действующего на основании дов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ренности, выданной в соответствии с законодательством Российской Ф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дерации.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2.18.2.5.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При подаче заявлений к ним прилагаются документы, указа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ные в пункте 2.6.  К заявлению прилагается копия документа, удостов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ряющего личность Заявителя  в виде электронного образа такого докуме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та (его представителя).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Представление копия документа, удостоверяющего личность Заявит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ля  не требуется в случае представления Заявления посредством отправки через «Личный кабинет» Единого портала или Регионального портала, а также, если заявление подписано усиленной квалифицированной эле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тронной подписью.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случае представления заявления уполномоченным представителем, к заявлению также прилагается доверенность в виде электронного образа такого документа.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2.18.2.6.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Получение заявления и прилагаемых к нему документов 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тверждается Администрацией путем направления заявителю уведомления, содержащего входящий регистрационный номер заявления, дату получ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ния указанного заявления и прилагаемых к нему документов, а также п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речень наименований файлов, представленных в форме электронных 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кументов, с указанием их объема.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2.18.2.7. Для подачи заявления через Единый портал или Региональный портал  Заявитель заполняет форму запроса (заявления).  Примерные формы заявлений в электронной форме размещены  на 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>официальном сайте Администрации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разделе «Административные регламенты» с возможностью их бесплатного копирования.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2.18.2.8.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Заявления и прилагаемые к ним документы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предоставляются в Администрации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в форме электронных документов путем заполнения формы запроса, размещенной на официальном сайте, посредством отпра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ки через Единый портал или Региональный портал, направляются в виде файлов в формате XML (далее - XML-документ), созданных с использов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нием XML-схем и обеспечивающих считывание и контроль представле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ных данных.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2.18.2.9.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представляются в Администрациюв виде файлов в формате doc, docx, txt, xls, xlsx, rtf, если указанные заявления предоста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ляются в форме электронного документа посредством электронной почты.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2.18.2.10.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2.18.2.11.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 предоставляемых электронных документов (эле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тронных образов документов) в форматах PDF, TIF должно позволять в полном объеме прочитать текст документа и распознать реквизиты док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мента.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2.18.2.12.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пользования сети Интернет.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2.18.2.13.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2.18.2.14.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Заявление, представленное с нарушением изложенных в данном подразд</w:t>
      </w:r>
      <w:r w:rsidR="00DC10E5">
        <w:rPr>
          <w:rFonts w:ascii="Times New Roman" w:hAnsi="Times New Roman" w:cs="Times New Roman"/>
          <w:color w:val="000000"/>
          <w:sz w:val="28"/>
          <w:szCs w:val="28"/>
        </w:rPr>
        <w:t xml:space="preserve">еле  требований Администрацией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не рассматривается.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Администрация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в течение пяти рабочих дней со дня получения такого заявления обязана направить уведомление с указанием допущенных нар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шений.</w:t>
      </w:r>
    </w:p>
    <w:p w:rsidR="00BE48FA" w:rsidRPr="003A4528" w:rsidRDefault="00BE48FA" w:rsidP="00B30A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Состав, последовательность и сроки выполнения администрати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ных процедур, требования к порядку их выполнения, в том числе ос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бенности выполнения административных процедур в электронной форме, а также особенности 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выполнения административных процедур в многофункциональных центрах</w:t>
      </w:r>
    </w:p>
    <w:p w:rsidR="00BE48FA" w:rsidRDefault="00BE48FA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"/>
    </w:p>
    <w:p w:rsidR="00BE48FA" w:rsidRPr="00B30A24" w:rsidRDefault="00BE48FA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A24">
        <w:rPr>
          <w:rFonts w:ascii="Times New Roman" w:hAnsi="Times New Roman" w:cs="Times New Roman"/>
          <w:b/>
          <w:bCs/>
          <w:sz w:val="28"/>
          <w:szCs w:val="28"/>
        </w:rPr>
        <w:t>3.1. Процесс предоставления услуги включает в себя выполнение следующих административных процедур:</w:t>
      </w:r>
    </w:p>
    <w:p w:rsidR="00BE48FA" w:rsidRPr="003A4528" w:rsidRDefault="00BE48FA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 необходимых для предоставления муниципальной услуги.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3.1.2. Формирование и направление межведомственных запросов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3.1.3. Опубликование сообщения о предполагаемом предоставлении соответствующего земельного участка </w:t>
      </w:r>
      <w:r>
        <w:rPr>
          <w:rFonts w:ascii="Times New Roman" w:hAnsi="Times New Roman" w:cs="Times New Roman"/>
          <w:sz w:val="28"/>
          <w:szCs w:val="28"/>
        </w:rPr>
        <w:t>и п</w:t>
      </w:r>
      <w:r w:rsidRPr="003A4528">
        <w:rPr>
          <w:rFonts w:ascii="Times New Roman" w:hAnsi="Times New Roman" w:cs="Times New Roman"/>
          <w:sz w:val="28"/>
          <w:szCs w:val="28"/>
        </w:rPr>
        <w:t>роведение торгов (в случае, если подано больше одного заявления для получения муниципальной услуги).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3.1.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Выдача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A452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случаях бесплатного предоставления земельного участка админис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ративные</w:t>
      </w:r>
      <w:r>
        <w:rPr>
          <w:rFonts w:ascii="Times New Roman" w:hAnsi="Times New Roman" w:cs="Times New Roman"/>
          <w:sz w:val="28"/>
          <w:szCs w:val="28"/>
        </w:rPr>
        <w:t xml:space="preserve"> процедуры, предусмотренные п</w:t>
      </w:r>
      <w:r w:rsidRPr="003A4528">
        <w:rPr>
          <w:rFonts w:ascii="Times New Roman" w:hAnsi="Times New Roman" w:cs="Times New Roman"/>
          <w:sz w:val="28"/>
          <w:szCs w:val="28"/>
        </w:rPr>
        <w:t>. 3.1.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A4528">
        <w:rPr>
          <w:rFonts w:ascii="Times New Roman" w:hAnsi="Times New Roman" w:cs="Times New Roman"/>
          <w:sz w:val="28"/>
          <w:szCs w:val="28"/>
        </w:rPr>
        <w:t>настоящего регламента не реализуются.</w:t>
      </w:r>
    </w:p>
    <w:p w:rsidR="00BE48FA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Последовательность выполнения административных процедур при предоставлении муниципальной услуги отражена в блок-схеме согласно приложению №1 к настоящему Регламенту.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400"/>
      <w:bookmarkEnd w:id="4"/>
      <w:r w:rsidRPr="003A4528">
        <w:rPr>
          <w:rFonts w:ascii="Times New Roman" w:hAnsi="Times New Roman" w:cs="Times New Roman"/>
          <w:b/>
          <w:bCs/>
          <w:sz w:val="28"/>
          <w:szCs w:val="28"/>
        </w:rPr>
        <w:t>3.2. Прием и регистрация заявления с документами, необходимыми для предоставления муниципальной услуги</w:t>
      </w:r>
    </w:p>
    <w:p w:rsidR="00BE48FA" w:rsidRPr="000929A9" w:rsidRDefault="00BE48FA" w:rsidP="000929A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Основанием для оказания муниципальной услуги является письме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н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ная подача заявления с приложением пакета документов, необходимого для исполнения муниципальной услуги, в соответствии с подразделом 2.6. 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д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министративного регламента в администрацию.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  Заявление с приложением комплекта документов представляется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письменной форме виде, образец заявления (приложение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 Регламенту) можно получить в администрации, а в электронном – на официальном сайте администрации, Региональном портале.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Специалист, ответственный за прием документов (далее – ответственный специалист), выполняет следующие действия: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устанавливает личность заявителя или представителя заявителя;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проверяет полномочия представителя заявителя;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проверяет пакет документов, прилагаемых к заявлению о предоставлении муниципальной услуги;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консультирует заявителя о порядке и сроках предоставления муниципальной услуги;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вносит запись о приеме заявления в Журнал регистрации входящей документации администрации.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Максимально допустимый срок осуществления административной процедуры, связанной с приемом заявления о предоставлении муниципальной услуги, составляет 15 минут с момента обращения заявителя.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Поступившие по почте документы регистрируются специалистом в день поступления.</w:t>
      </w:r>
    </w:p>
    <w:p w:rsidR="00BE48FA" w:rsidRPr="000929A9" w:rsidRDefault="00BE48FA" w:rsidP="000929A9">
      <w:pPr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Критерий принятия решения - наличие заявления  о предоставлении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  <w:t xml:space="preserve">Результатом административной процедуры является регистрация заявления о предоставлении муниципальной услуги со всеми необходимыми документами. 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  <w:t>Способ фиксации результата – внесение записи в Журнал регистрации входящей документации.</w:t>
      </w:r>
    </w:p>
    <w:p w:rsidR="00BE48FA" w:rsidRPr="003A4528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Default="00BE48FA" w:rsidP="001E31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Pr="001E3100">
        <w:rPr>
          <w:rFonts w:ascii="Times New Roman" w:hAnsi="Times New Roman" w:cs="Times New Roman"/>
          <w:b/>
          <w:bCs/>
          <w:sz w:val="28"/>
          <w:szCs w:val="28"/>
        </w:rPr>
        <w:t>Формирование и направление межведомственных запросов.</w:t>
      </w:r>
    </w:p>
    <w:p w:rsidR="00BE48FA" w:rsidRPr="00970ACC" w:rsidRDefault="00BE48FA" w:rsidP="000929A9">
      <w:pPr>
        <w:spacing w:after="0" w:line="100" w:lineRule="atLeast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Основанием начала административной процедуры является непре</w:t>
      </w: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>д</w:t>
      </w: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>ставление заявителем по собственной инициативе документов, указанных в пункте 2.7.1. настоящего Регламента.</w:t>
      </w:r>
    </w:p>
    <w:p w:rsidR="00BE48FA" w:rsidRPr="00545E65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Должностное лицо администрации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течение трех рабочих дней  с момента получения заявления с пакетом документов, указанных в пункте 2.6.1, формирует и направляет запросы в федеральные органы исполнительной власти,  располагающие документами (сведениями) необходимыми для предоставления муниципальной услуги.</w:t>
      </w:r>
    </w:p>
    <w:p w:rsidR="00BE48FA" w:rsidRPr="00545E65" w:rsidRDefault="00BE48FA" w:rsidP="00545E65">
      <w:pPr>
        <w:shd w:val="clear" w:color="auto" w:fill="FFFFFF"/>
        <w:tabs>
          <w:tab w:val="left" w:pos="709"/>
        </w:tabs>
        <w:suppressAutoHyphens/>
        <w:spacing w:after="28" w:line="276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Направление межведомственного запроса осуществляется по каналам единой системы межведомственного электронного взаимодействия.</w:t>
      </w:r>
    </w:p>
    <w:p w:rsidR="00BE48FA" w:rsidRPr="00545E65" w:rsidRDefault="00BE48FA" w:rsidP="00545E65">
      <w:pPr>
        <w:shd w:val="clear" w:color="auto" w:fill="FFFFFF"/>
        <w:tabs>
          <w:tab w:val="left" w:pos="709"/>
        </w:tabs>
        <w:suppressAutoHyphens/>
        <w:spacing w:after="28" w:line="276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> 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Критерием принятия решения является отсутствие документов, указанных в пункте 2.7.1. настоящего Административного регламента.</w:t>
      </w:r>
    </w:p>
    <w:p w:rsidR="00BE48FA" w:rsidRPr="00545E65" w:rsidRDefault="00BE48FA" w:rsidP="00545E65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Максимально допустимый срок осуществления административной процедуры, связанной с запросом документов, составляет 8 рабочих дней с момента регистрации заявления в администрации.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Ответ на запрос регистрируется в установленном порядке.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При получении ответа на запрос специалист администрации приобщает полученный ответ к документам, представленным заявителем.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Результат административной процедуры – получение ответа на межведомственный запрос. 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Способ фиксации результата – регистрация ответа на межведомственный запрос в журнале учета входящей корреспонденции.</w:t>
      </w:r>
    </w:p>
    <w:p w:rsidR="00BE48FA" w:rsidRPr="003A4528" w:rsidRDefault="00BE48FA" w:rsidP="008E1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32E97" w:rsidRDefault="00BE48FA" w:rsidP="00332E9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Pr="00332E97">
        <w:rPr>
          <w:rFonts w:ascii="Times New Roman" w:hAnsi="Times New Roman" w:cs="Times New Roman"/>
          <w:b/>
          <w:bCs/>
          <w:sz w:val="28"/>
          <w:szCs w:val="28"/>
        </w:rPr>
        <w:t>Опубликование сообщения о предполагаемом предоставлении с</w:t>
      </w:r>
      <w:r w:rsidRPr="00332E9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32E97">
        <w:rPr>
          <w:rFonts w:ascii="Times New Roman" w:hAnsi="Times New Roman" w:cs="Times New Roman"/>
          <w:b/>
          <w:bCs/>
          <w:sz w:val="28"/>
          <w:szCs w:val="28"/>
        </w:rPr>
        <w:t>ответствующего земельного участка и проведение торгов (в случае, если подано больше одного заявления для получения муниципальной услуги).</w:t>
      </w:r>
    </w:p>
    <w:p w:rsidR="00BE48FA" w:rsidRDefault="00BE48FA" w:rsidP="00332E97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пление зарегистрированного заявления и комплекта документов к должн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стному лицу, ответственному за предоставление услу</w:t>
      </w:r>
      <w:r>
        <w:rPr>
          <w:rFonts w:ascii="Times New Roman" w:hAnsi="Times New Roman" w:cs="Times New Roman"/>
          <w:sz w:val="28"/>
          <w:szCs w:val="28"/>
        </w:rPr>
        <w:t>ги (ответственный исполнитель).</w:t>
      </w:r>
    </w:p>
    <w:p w:rsidR="00BE48FA" w:rsidRPr="001C30B6" w:rsidRDefault="00BE48FA" w:rsidP="00332E97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предполагаемом предоставлении земельного участка размещается в </w:t>
      </w:r>
      <w:r w:rsidRPr="003A4528">
        <w:rPr>
          <w:rFonts w:ascii="Times New Roman" w:hAnsi="Times New Roman" w:cs="Times New Roman"/>
          <w:sz w:val="28"/>
          <w:szCs w:val="28"/>
        </w:rPr>
        <w:t>средствах массовой информации а также  в информационно-коммуникационной сети «Интернет».</w:t>
      </w:r>
    </w:p>
    <w:p w:rsidR="00BE48FA" w:rsidRPr="003A4528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Предварительное согласование предоставления земельного учас</w:t>
      </w: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</w:t>
      </w: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ка: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Если по истечении тридцати дней со дня опубликования извещения заявления иных граждан, </w:t>
      </w:r>
      <w:r w:rsidRPr="00636BE3">
        <w:rPr>
          <w:rFonts w:ascii="Times New Roman" w:hAnsi="Times New Roman" w:cs="Times New Roman"/>
          <w:sz w:val="28"/>
          <w:szCs w:val="28"/>
        </w:rPr>
        <w:t xml:space="preserve">крестьянских (фермерских) хозяйств о намерении </w:t>
      </w:r>
      <w:r w:rsidRPr="00636BE3">
        <w:rPr>
          <w:rFonts w:ascii="Times New Roman" w:hAnsi="Times New Roman" w:cs="Times New Roman"/>
          <w:sz w:val="28"/>
          <w:szCs w:val="28"/>
        </w:rPr>
        <w:lastRenderedPageBreak/>
        <w:t>участвовать в аукционе не поступили, Администрация совершает одно из следующих действий: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купли-продажи или проекта договора аренды земельного участка в трех экземплярах, их по</w:t>
      </w:r>
      <w:r w:rsidRPr="00636BE3">
        <w:rPr>
          <w:rFonts w:ascii="Times New Roman" w:hAnsi="Times New Roman" w:cs="Times New Roman"/>
          <w:sz w:val="28"/>
          <w:szCs w:val="28"/>
        </w:rPr>
        <w:t>д</w:t>
      </w:r>
      <w:r w:rsidRPr="00636BE3">
        <w:rPr>
          <w:rFonts w:ascii="Times New Roman" w:hAnsi="Times New Roman" w:cs="Times New Roman"/>
          <w:sz w:val="28"/>
          <w:szCs w:val="28"/>
        </w:rPr>
        <w:t>писание и направление заявителю при условии, что не требуется образов</w:t>
      </w:r>
      <w:r w:rsidRPr="00636BE3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>ние или уточнение границ испрашиваемого земельного участка;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2) принимает решение о предварительном согласовании предоставл</w:t>
      </w:r>
      <w:r w:rsidRPr="00636BE3">
        <w:rPr>
          <w:rFonts w:ascii="Times New Roman" w:hAnsi="Times New Roman" w:cs="Times New Roman"/>
          <w:sz w:val="28"/>
          <w:szCs w:val="28"/>
        </w:rPr>
        <w:t>е</w:t>
      </w:r>
      <w:r w:rsidRPr="00636BE3">
        <w:rPr>
          <w:rFonts w:ascii="Times New Roman" w:hAnsi="Times New Roman" w:cs="Times New Roman"/>
          <w:sz w:val="28"/>
          <w:szCs w:val="28"/>
        </w:rPr>
        <w:t xml:space="preserve">ния земельного участка в соответствии со </w:t>
      </w:r>
      <w:hyperlink r:id="rId23" w:history="1">
        <w:r w:rsidRPr="00636BE3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636BE3">
        <w:rPr>
          <w:rFonts w:ascii="Times New Roman" w:hAnsi="Times New Roman" w:cs="Times New Roman"/>
          <w:sz w:val="28"/>
          <w:szCs w:val="28"/>
        </w:rPr>
        <w:t xml:space="preserve"> Земельного Коде</w:t>
      </w:r>
      <w:r w:rsidRPr="00636BE3">
        <w:rPr>
          <w:rFonts w:ascii="Times New Roman" w:hAnsi="Times New Roman" w:cs="Times New Roman"/>
          <w:sz w:val="28"/>
          <w:szCs w:val="28"/>
        </w:rPr>
        <w:t>к</w:t>
      </w:r>
      <w:r w:rsidRPr="00636BE3">
        <w:rPr>
          <w:rFonts w:ascii="Times New Roman" w:hAnsi="Times New Roman" w:cs="Times New Roman"/>
          <w:sz w:val="28"/>
          <w:szCs w:val="28"/>
        </w:rPr>
        <w:t>са Российской Федерации при условии, что испрашиваемый земельный участок предстоит образовать или его границы подлежат уточнению в с</w:t>
      </w:r>
      <w:r w:rsidRPr="00636BE3">
        <w:rPr>
          <w:rFonts w:ascii="Times New Roman" w:hAnsi="Times New Roman" w:cs="Times New Roman"/>
          <w:sz w:val="28"/>
          <w:szCs w:val="28"/>
        </w:rPr>
        <w:t>о</w:t>
      </w:r>
      <w:r w:rsidRPr="00636BE3">
        <w:rPr>
          <w:rFonts w:ascii="Times New Roman" w:hAnsi="Times New Roman" w:cs="Times New Roman"/>
          <w:sz w:val="28"/>
          <w:szCs w:val="28"/>
        </w:rPr>
        <w:t xml:space="preserve">ответствии с Федеральным </w:t>
      </w:r>
      <w:hyperlink r:id="rId24" w:history="1">
        <w:r w:rsidRPr="00636B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6BE3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</w:t>
      </w:r>
      <w:r w:rsidRPr="00636BE3">
        <w:rPr>
          <w:rFonts w:ascii="Times New Roman" w:hAnsi="Times New Roman" w:cs="Times New Roman"/>
          <w:sz w:val="28"/>
          <w:szCs w:val="28"/>
        </w:rPr>
        <w:t>и</w:t>
      </w:r>
      <w:r w:rsidRPr="00636BE3">
        <w:rPr>
          <w:rFonts w:ascii="Times New Roman" w:hAnsi="Times New Roman" w:cs="Times New Roman"/>
          <w:sz w:val="28"/>
          <w:szCs w:val="28"/>
        </w:rPr>
        <w:t>жимости", и направляет указанное решение заявителю.</w:t>
      </w:r>
    </w:p>
    <w:p w:rsidR="00BE48FA" w:rsidRPr="003A4528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Решение о предварительном согласовании предоставления</w:t>
      </w:r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участка является основанием для предоставления земельного участка без проведения торгов в порядке, установленном </w:t>
      </w:r>
      <w:hyperlink r:id="rId25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39.17</w:t>
        </w:r>
      </w:hyperlink>
      <w:r w:rsidRPr="003A4528">
        <w:rPr>
          <w:rFonts w:ascii="Times New Roman" w:hAnsi="Times New Roman" w:cs="Times New Roman"/>
          <w:sz w:val="28"/>
          <w:szCs w:val="28"/>
        </w:rPr>
        <w:t>Земельного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поступления в течение тридцати дней со дня опубликования извещения заявлений иных граждан, крестьянских (фермерских) хозяйств о намерении участвовать в </w:t>
      </w:r>
      <w:r w:rsidRPr="00636BE3">
        <w:rPr>
          <w:rFonts w:ascii="Times New Roman" w:hAnsi="Times New Roman" w:cs="Times New Roman"/>
          <w:sz w:val="28"/>
          <w:szCs w:val="28"/>
        </w:rPr>
        <w:t>аукционе уполномоченный орган в недельный срок со дня поступления этих заявлений принимает решение: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1) об отказе в предоставлении земельного участка без проведения ау</w:t>
      </w:r>
      <w:r w:rsidRPr="00636BE3">
        <w:rPr>
          <w:rFonts w:ascii="Times New Roman" w:hAnsi="Times New Roman" w:cs="Times New Roman"/>
          <w:sz w:val="28"/>
          <w:szCs w:val="28"/>
        </w:rPr>
        <w:t>к</w:t>
      </w:r>
      <w:r w:rsidRPr="00636BE3">
        <w:rPr>
          <w:rFonts w:ascii="Times New Roman" w:hAnsi="Times New Roman" w:cs="Times New Roman"/>
          <w:sz w:val="28"/>
          <w:szCs w:val="28"/>
        </w:rPr>
        <w:t>циона лицу, обратившемуся с заявлением о предоставлении земельного участка, и о проведении аукциона по продаже земельного участка или ау</w:t>
      </w:r>
      <w:r w:rsidRPr="00636BE3">
        <w:rPr>
          <w:rFonts w:ascii="Times New Roman" w:hAnsi="Times New Roman" w:cs="Times New Roman"/>
          <w:sz w:val="28"/>
          <w:szCs w:val="28"/>
        </w:rPr>
        <w:t>к</w:t>
      </w:r>
      <w:r w:rsidRPr="00636BE3">
        <w:rPr>
          <w:rFonts w:ascii="Times New Roman" w:hAnsi="Times New Roman" w:cs="Times New Roman"/>
          <w:sz w:val="28"/>
          <w:szCs w:val="28"/>
        </w:rPr>
        <w:t>циона на право заключения договора аренды земельного участка для ц</w:t>
      </w:r>
      <w:r w:rsidRPr="00636BE3">
        <w:rPr>
          <w:rFonts w:ascii="Times New Roman" w:hAnsi="Times New Roman" w:cs="Times New Roman"/>
          <w:sz w:val="28"/>
          <w:szCs w:val="28"/>
        </w:rPr>
        <w:t>е</w:t>
      </w:r>
      <w:r w:rsidRPr="00636BE3">
        <w:rPr>
          <w:rFonts w:ascii="Times New Roman" w:hAnsi="Times New Roman" w:cs="Times New Roman"/>
          <w:sz w:val="28"/>
          <w:szCs w:val="28"/>
        </w:rPr>
        <w:t>лей, указанных в заявлении о предоставлении земельного участка;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2) об отказе в предварительном согласовании предоставления земел</w:t>
      </w:r>
      <w:r w:rsidRPr="00636BE3">
        <w:rPr>
          <w:rFonts w:ascii="Times New Roman" w:hAnsi="Times New Roman" w:cs="Times New Roman"/>
          <w:sz w:val="28"/>
          <w:szCs w:val="28"/>
        </w:rPr>
        <w:t>ь</w:t>
      </w:r>
      <w:r w:rsidRPr="00636BE3">
        <w:rPr>
          <w:rFonts w:ascii="Times New Roman" w:hAnsi="Times New Roman" w:cs="Times New Roman"/>
          <w:sz w:val="28"/>
          <w:szCs w:val="28"/>
        </w:rPr>
        <w:t>ного участка лицу, обратившемуся с заявлением о предварительном согл</w:t>
      </w:r>
      <w:r w:rsidRPr="00636BE3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>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</w:t>
      </w:r>
      <w:r w:rsidRPr="00636BE3">
        <w:rPr>
          <w:rFonts w:ascii="Times New Roman" w:hAnsi="Times New Roman" w:cs="Times New Roman"/>
          <w:sz w:val="28"/>
          <w:szCs w:val="28"/>
        </w:rPr>
        <w:t>и</w:t>
      </w:r>
      <w:r w:rsidRPr="00636BE3">
        <w:rPr>
          <w:rFonts w:ascii="Times New Roman" w:hAnsi="Times New Roman" w:cs="Times New Roman"/>
          <w:sz w:val="28"/>
          <w:szCs w:val="28"/>
        </w:rPr>
        <w:t>тельном согласовании предоставления земельного участка.</w:t>
      </w:r>
    </w:p>
    <w:p w:rsidR="00BE48FA" w:rsidRPr="00636BE3" w:rsidRDefault="00BE48FA" w:rsidP="00346A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48FA" w:rsidRPr="00636BE3" w:rsidRDefault="00BE48FA" w:rsidP="001C30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36BE3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Процедура проведения аукциона:</w:t>
      </w:r>
    </w:p>
    <w:p w:rsidR="00BE48FA" w:rsidRPr="003A4528" w:rsidRDefault="00BE48FA" w:rsidP="00B30A24">
      <w:pPr>
        <w:pStyle w:val="ConsPlusDocList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ab/>
        <w:t xml:space="preserve">Решение о проведении аукциона по продаже земельного участка, находящегося муниципальной собственности на территории района, аукциона на право заключения договора аренды земельного участка, находящегося в муниципальной собственности, (далее также - аукцион), принимается уполномоченным органом </w:t>
      </w:r>
      <w:r w:rsidR="00DC10E5">
        <w:rPr>
          <w:rFonts w:ascii="Times New Roman" w:hAnsi="Times New Roman" w:cs="Times New Roman"/>
          <w:spacing w:val="-1"/>
          <w:sz w:val="28"/>
          <w:szCs w:val="28"/>
          <w:lang w:eastAsia="en-US"/>
        </w:rPr>
        <w:t>–</w:t>
      </w: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Администрацией, в том числе по заявлениям граждан.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lastRenderedPageBreak/>
        <w:t>Администрации и подготовка к проведению аукциона осуществляются в следующем порядке: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подготовка и утверждение Администрацией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2) обеспечение Администрацией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26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осуществление на основании заявления Администрации государственного кадастрового учета земельного участка;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принятие Администрацией решения о проведении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Администрация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BE48FA" w:rsidRPr="003A4528" w:rsidRDefault="00BE48FA" w:rsidP="00B30A24">
      <w:pPr>
        <w:pStyle w:val="ConsPlusDocLis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  <w:t>Организатор аукциона также обеспечивает опубликование извещения о проведении аукциона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      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района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либо аукциона на 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lastRenderedPageBreak/>
        <w:t>право заключения договора аренды земельного участка, находящегося в муниципальной собственности.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27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пункте 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этом,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lastRenderedPageBreak/>
        <w:t>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28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13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0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31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пунктами 13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</w:t>
      </w:r>
      <w:hyperlink r:id="rId32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14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или </w:t>
      </w:r>
      <w:hyperlink r:id="rId33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 xml:space="preserve">2 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34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подпунктами 1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- </w:t>
      </w:r>
      <w:hyperlink r:id="rId35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3 пункта 29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E48FA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r:id="rId36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29</w:t>
        </w:r>
      </w:hyperlink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 xml:space="preserve">Российской Федерации, исключаются из реестра недобросовестных участников аукциона по истечении двух лет со дня их </w:t>
      </w:r>
      <w:r w:rsidRPr="00636BE3">
        <w:rPr>
          <w:rFonts w:ascii="Times New Roman" w:hAnsi="Times New Roman" w:cs="Times New Roman"/>
          <w:sz w:val="28"/>
          <w:szCs w:val="28"/>
        </w:rPr>
        <w:t>внесения в реестр недобросовестных участников аукциона.</w:t>
      </w:r>
    </w:p>
    <w:p w:rsidR="00BE48FA" w:rsidRPr="00636BE3" w:rsidRDefault="00BE48FA" w:rsidP="00394435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>Результатом административной процедуры является протокол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BE48FA" w:rsidRPr="00636BE3" w:rsidRDefault="00BE48FA" w:rsidP="00394435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Критерий принятия решения - наличие (отсутствие) оснований для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отказа в 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предоставлени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и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муниципальной услуги. </w:t>
      </w:r>
    </w:p>
    <w:p w:rsidR="00BE48FA" w:rsidRDefault="00BE48FA" w:rsidP="00394435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Срок выполнения административной</w:t>
      </w:r>
      <w:r w:rsidRPr="003A4528">
        <w:rPr>
          <w:rFonts w:ascii="Times New Roman" w:hAnsi="Times New Roman" w:cs="Times New Roman"/>
          <w:sz w:val="28"/>
          <w:szCs w:val="28"/>
        </w:rPr>
        <w:t xml:space="preserve"> проце</w:t>
      </w:r>
      <w:r>
        <w:rPr>
          <w:rFonts w:ascii="Times New Roman" w:hAnsi="Times New Roman" w:cs="Times New Roman"/>
          <w:sz w:val="28"/>
          <w:szCs w:val="28"/>
        </w:rPr>
        <w:t xml:space="preserve">дуры составляет 30 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лен</w:t>
      </w:r>
      <w:r>
        <w:rPr>
          <w:rFonts w:ascii="Times New Roman" w:hAnsi="Times New Roman" w:cs="Times New Roman"/>
          <w:sz w:val="28"/>
          <w:szCs w:val="28"/>
        </w:rPr>
        <w:t xml:space="preserve">дарных30 </w:t>
      </w:r>
      <w:r w:rsidRPr="003A4528">
        <w:rPr>
          <w:rFonts w:ascii="Times New Roman" w:hAnsi="Times New Roman" w:cs="Times New Roman"/>
          <w:sz w:val="28"/>
          <w:szCs w:val="28"/>
        </w:rPr>
        <w:t>дней.</w:t>
      </w:r>
    </w:p>
    <w:p w:rsidR="00BE48FA" w:rsidRPr="003A4528" w:rsidRDefault="00BE48FA" w:rsidP="00394435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BC3E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3.5. Выдача результатов предоставления муниципальной услуги за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вителю.</w:t>
      </w:r>
    </w:p>
    <w:p w:rsidR="00BE48FA" w:rsidRDefault="00BE48FA" w:rsidP="00295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выполнения административной процедуры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токол о результатах аукциона</w:t>
      </w:r>
      <w:r w:rsidRPr="0029531C">
        <w:rPr>
          <w:rFonts w:ascii="Times New Roman" w:hAnsi="Times New Roman" w:cs="Times New Roman"/>
          <w:sz w:val="28"/>
          <w:szCs w:val="28"/>
        </w:rPr>
        <w:t>.</w:t>
      </w:r>
    </w:p>
    <w:p w:rsidR="00BE48FA" w:rsidRPr="00AB5853" w:rsidRDefault="00BE48FA" w:rsidP="0029531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услуги специалист Администрации оформляет в порядке, установленном 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Земел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ным кодексом Российской Федерации и настоящим Регламентом:</w:t>
      </w:r>
    </w:p>
    <w:p w:rsidR="00BE48FA" w:rsidRPr="00AB5853" w:rsidRDefault="00BE48FA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>1) подготовку проекта договора купли-продажи или проекта договора аренды земельного участка в трех экземплярах, их подписание и направл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ние заявителю при условии, что не требуется образование или уточнение 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границ испрашиваемого земельного участка, решения о предоставлении земельного участка в собственность бесплатно или в постоянное (бессро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ное) пользование;</w:t>
      </w:r>
    </w:p>
    <w:p w:rsidR="00BE48FA" w:rsidRPr="00AB5853" w:rsidRDefault="00BE48FA" w:rsidP="001E3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8051A4">
        <w:rPr>
          <w:rFonts w:ascii="Times New Roman" w:hAnsi="Times New Roman" w:cs="Times New Roman"/>
          <w:color w:val="000000"/>
          <w:sz w:val="28"/>
          <w:szCs w:val="28"/>
        </w:rPr>
        <w:t>решение о предварительном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согласовании предоставления земел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ного участка в соответствии со </w:t>
      </w:r>
      <w:hyperlink r:id="rId37" w:history="1">
        <w:r w:rsidRPr="00AB5853">
          <w:rPr>
            <w:rFonts w:ascii="Times New Roman" w:hAnsi="Times New Roman" w:cs="Times New Roman"/>
            <w:color w:val="000000"/>
            <w:sz w:val="28"/>
            <w:szCs w:val="28"/>
          </w:rPr>
          <w:t>статьей 39.15</w:t>
        </w:r>
      </w:hyperlink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Кодекса Росси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ской Федерации при условии, что испрашиваемый земельный участок предстоит образовать или его границы подлежат уточнению в соответс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вии с Федеральным </w:t>
      </w:r>
      <w:hyperlink r:id="rId38" w:history="1">
        <w:r w:rsidRPr="00AB5853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"О государственном кадастре недвижимости", и направление указанного решения заявителю.</w:t>
      </w:r>
    </w:p>
    <w:p w:rsidR="00BE48FA" w:rsidRPr="00AB5853" w:rsidRDefault="00BE48FA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ab/>
        <w:t>Специалист Администрациипредставляет вышеуказанные документы Главе района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BE48FA" w:rsidRPr="00AB5853" w:rsidRDefault="00BE48FA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ab/>
        <w:t>Специалист Администрациив случае наличия оснований для отказа готовит решение об отказе в предоставлении земельного участка</w:t>
      </w:r>
    </w:p>
    <w:p w:rsidR="00BE48FA" w:rsidRPr="00AB5853" w:rsidRDefault="00BE48FA" w:rsidP="00636BE3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оформление: </w:t>
      </w:r>
    </w:p>
    <w:p w:rsidR="00BE48FA" w:rsidRPr="008458A9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>- договора купли-продажи или договора аренды земельного участка при условии, что не требуется образование или уточнение</w:t>
      </w:r>
      <w:r w:rsidRPr="008458A9">
        <w:rPr>
          <w:rFonts w:ascii="Times New Roman" w:hAnsi="Times New Roman" w:cs="Times New Roman"/>
          <w:sz w:val="28"/>
          <w:szCs w:val="28"/>
        </w:rPr>
        <w:t xml:space="preserve"> границ испр</w:t>
      </w:r>
      <w:r w:rsidRPr="008458A9">
        <w:rPr>
          <w:rFonts w:ascii="Times New Roman" w:hAnsi="Times New Roman" w:cs="Times New Roman"/>
          <w:sz w:val="28"/>
          <w:szCs w:val="28"/>
        </w:rPr>
        <w:t>а</w:t>
      </w:r>
      <w:r w:rsidRPr="008458A9">
        <w:rPr>
          <w:rFonts w:ascii="Times New Roman" w:hAnsi="Times New Roman" w:cs="Times New Roman"/>
          <w:sz w:val="28"/>
          <w:szCs w:val="28"/>
        </w:rPr>
        <w:t>шиваемого земельного участка;</w:t>
      </w:r>
    </w:p>
    <w:p w:rsidR="00BE48FA" w:rsidRPr="00636BE3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8A9">
        <w:rPr>
          <w:rFonts w:ascii="Times New Roman" w:hAnsi="Times New Roman" w:cs="Times New Roman"/>
          <w:sz w:val="28"/>
          <w:szCs w:val="28"/>
        </w:rPr>
        <w:t>- решения о предоставлении земельного участка в собственность бе</w:t>
      </w:r>
      <w:r w:rsidRPr="008458A9">
        <w:rPr>
          <w:rFonts w:ascii="Times New Roman" w:hAnsi="Times New Roman" w:cs="Times New Roman"/>
          <w:sz w:val="28"/>
          <w:szCs w:val="28"/>
        </w:rPr>
        <w:t>с</w:t>
      </w:r>
      <w:r w:rsidRPr="008458A9">
        <w:rPr>
          <w:rFonts w:ascii="Times New Roman" w:hAnsi="Times New Roman" w:cs="Times New Roman"/>
          <w:sz w:val="28"/>
          <w:szCs w:val="28"/>
        </w:rPr>
        <w:t>платно или в постоянное (бессрочное) пользование</w:t>
      </w:r>
      <w:r w:rsidRPr="00636BE3">
        <w:rPr>
          <w:rFonts w:ascii="Times New Roman" w:hAnsi="Times New Roman" w:cs="Times New Roman"/>
          <w:sz w:val="28"/>
          <w:szCs w:val="28"/>
        </w:rPr>
        <w:t>;</w:t>
      </w:r>
    </w:p>
    <w:p w:rsidR="00BE48FA" w:rsidRPr="00636BE3" w:rsidRDefault="00BE48FA" w:rsidP="00636BE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решения об отказе в предоставлении земельного участка.</w:t>
      </w:r>
    </w:p>
    <w:p w:rsidR="00BE48FA" w:rsidRPr="00636BE3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z w:val="28"/>
          <w:szCs w:val="28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E48FA" w:rsidRPr="00636BE3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z w:val="28"/>
          <w:szCs w:val="28"/>
        </w:rPr>
        <w:t>Критерий принятия решения - наличие оформленного результата предоставления муниципальной услуги.</w:t>
      </w:r>
    </w:p>
    <w:p w:rsidR="00BE48FA" w:rsidRPr="003A4528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Способ фиксации результата – регистрация до</w:t>
      </w:r>
      <w:r>
        <w:rPr>
          <w:rFonts w:ascii="Times New Roman" w:hAnsi="Times New Roman" w:cs="Times New Roman"/>
          <w:color w:val="auto"/>
          <w:sz w:val="28"/>
          <w:szCs w:val="28"/>
        </w:rPr>
        <w:t>кументов в журналах регистрации.</w:t>
      </w:r>
    </w:p>
    <w:p w:rsidR="00BE48FA" w:rsidRPr="003A4528" w:rsidRDefault="00BE48FA" w:rsidP="00AB585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5"/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val="en-US" w:eastAsia="ar-SA"/>
        </w:rPr>
        <w:t>IV</w:t>
      </w: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. Формы контроля за исполнением административного регламента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>ми лицами осуществляется главой 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4.1.2. Периодичность осуществления текущего контроля устан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>авливается распоряжением главы 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4.2.1. Контроль за полнотой и качеством предоставления администрацией района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администрации, а также должностных лиц.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4.2.2. Порядок и периодичность проведения плановых проверок выполнения положений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администрациина текущий год.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BE48FA" w:rsidRPr="00412DC0" w:rsidRDefault="002115F9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распоряжением главой сельсовета</w:t>
      </w:r>
      <w:r w:rsidR="00BE48FA"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4.2.4. Плановые проверки проводятся в соответствии с планом работы администрации района, но не чаще 1 раза в 3 года. 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4.3. Ответственность должностных лиц администрации района за решения и действия (бездействие), принимаемые (осуществляемые) ими в ходе предоставления муниципальной услуги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Федерации. Персональная ответственность должностных лиц администрации района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Контроль за предоставлением муниципальной услуги со стороны граждан, их объединений и организаций осуществляется: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общественными объединениями и организациями;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иными органами, в установленном законом порядке.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Граждане, их объединения и организации также вправе: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- вносить предложения о мерах по устранению нарушений Регламента.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val="en-US" w:eastAsia="ar-SA"/>
        </w:rPr>
        <w:t>V</w:t>
      </w: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. Досудебный (внесудебный) порядок обжалования решений и действий (бездействия) органа, предоставляющего муниципальную услуг, а также  должностных лиц, муниципальных служащих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5.1. Информация для заявителя о его праве подать жалобу на решение и (или) действие (бездействие) администрациии (или) их должностных лиц при предоставлении услуги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имеет право  обжаловать решения и действия (бе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>здействие) администраци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и (или) их должностных лиц при предоставлении услуги в соответствии с законодательством Российской Федерации в досудебном (внесудебном) и судебном порядке.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5.2. Предмет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Предметом досудебного (внесудебного) обжалования являются решения и действия (бе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здействие) администрации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и (или) их должностных лиц при предоставлении услуги на основании настоящего регламента.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имеет право обратиться с жалобой, в том числе в следующих случаях: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1) нарушения сроков регистрации заявления заявителя о предоставлении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2) нарушения сроков предоставления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</w:t>
      </w:r>
      <w:r w:rsidR="00660005">
        <w:rPr>
          <w:rFonts w:ascii="Times New Roman" w:hAnsi="Times New Roman" w:cs="Times New Roman"/>
          <w:kern w:val="1"/>
          <w:sz w:val="28"/>
          <w:szCs w:val="28"/>
          <w:lang w:eastAsia="ar-SA"/>
        </w:rPr>
        <w:t>Крутовского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сельсоветаЩигровского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 для предоставления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660005">
        <w:rPr>
          <w:rFonts w:ascii="Times New Roman" w:hAnsi="Times New Roman" w:cs="Times New Roman"/>
          <w:kern w:val="1"/>
          <w:sz w:val="28"/>
          <w:szCs w:val="28"/>
          <w:lang w:eastAsia="ar-SA"/>
        </w:rPr>
        <w:t>Крутовского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сельсовета Щигровского района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Курской области для предоставления услуги, у заявителя;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5) отказа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660005">
        <w:rPr>
          <w:rFonts w:ascii="Times New Roman" w:hAnsi="Times New Roman" w:cs="Times New Roman"/>
          <w:kern w:val="1"/>
          <w:sz w:val="28"/>
          <w:szCs w:val="28"/>
          <w:lang w:eastAsia="ar-SA"/>
        </w:rPr>
        <w:t>Крутовского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сельсовета Щигровского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660005">
        <w:rPr>
          <w:rFonts w:ascii="Times New Roman" w:hAnsi="Times New Roman" w:cs="Times New Roman"/>
          <w:kern w:val="1"/>
          <w:sz w:val="28"/>
          <w:szCs w:val="28"/>
          <w:lang w:eastAsia="ar-SA"/>
        </w:rPr>
        <w:t>Крутовского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сельсовета Щигровского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района Курской области;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7) отказа администрации района, предоставляющего услугу,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5.3. Органы власти и уполномоченные на рассмотрение жалобы должностные лица, которым может быть направлена жалоба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Жалоба подается в письменной форме на бумажном носителе, в электронной форме в администрацию района.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Жалобы на решения, принятые главой района,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района.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5.4. Порядок подачи и рассмотрения жалобы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Основанием для начала процедуры досудебного (внесудебного) обжалования, является подача жалобы.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подается в письменной форме на бумажном носителе или в электронной форме в администрацию. Жалобы на решения, принятые Главой Администрации, подаются в администрацию района и рассматриваются непос</w:t>
      </w:r>
      <w:r w:rsidR="002115F9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редственно Главой Администрации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может быть направлена: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1) по почте;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2) с использованием информационно-телекоммуникационной сети «Интернет»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i/>
          <w:iCs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lastRenderedPageBreak/>
        <w:t>- на</w:t>
      </w:r>
      <w:r w:rsidR="002115F9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официальный сайт Администрации </w:t>
      </w:r>
      <w:r w:rsidR="00660005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Крутовского</w:t>
      </w:r>
      <w:r w:rsidR="002115F9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сельсовета Щигровского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района:</w:t>
      </w:r>
      <w:r w:rsidR="002115F9" w:rsidRPr="009417A0">
        <w:rPr>
          <w:rFonts w:ascii="Times New Roman" w:hAnsi="Times New Roman"/>
          <w:sz w:val="28"/>
          <w:szCs w:val="28"/>
        </w:rPr>
        <w:t>www.</w:t>
      </w:r>
      <w:r w:rsidR="002115F9" w:rsidRPr="009417A0">
        <w:rPr>
          <w:rFonts w:ascii="Times New Roman" w:hAnsi="Times New Roman"/>
          <w:sz w:val="28"/>
          <w:szCs w:val="28"/>
          <w:lang w:val="en-US"/>
        </w:rPr>
        <w:t>vyazovoe</w:t>
      </w:r>
      <w:r w:rsidR="002115F9" w:rsidRPr="009417A0">
        <w:rPr>
          <w:rFonts w:ascii="Times New Roman" w:hAnsi="Times New Roman"/>
          <w:sz w:val="28"/>
          <w:szCs w:val="28"/>
        </w:rPr>
        <w:t>.rkursk.ru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,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посредством федеральной государственной информационной системы  «Единый портал государственных и муниципальных услуг</w:t>
      </w: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(функций)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»  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u w:val="single"/>
          <w:lang w:eastAsia="ar-SA"/>
        </w:rPr>
        <w:t>http://gosuslugi.ru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- на официальный сайт Администрации Курской области 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u w:val="single"/>
          <w:lang w:eastAsia="ar-SA"/>
        </w:rPr>
        <w:t>http://adm.rkursk.ru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, 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3) принята при личном приеме заявителя.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может быть подана заявителем: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через областное бюджетное учреждение «Многофункциональный центр предоставления государственных  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Все жалобы фиксируются в журнале учета обращений.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Личный прием заявителей по вопросам обжалования решения и (или) действия (бездействия) Администрации и (или) ее должностных лиц осуществляется главой </w:t>
      </w:r>
      <w:r w:rsidR="002115F9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в часы приема заявителей.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ходе личного приема, если изложенные факты и обстоятельства не требуют дополнительной проверки, ответ на жалобу с согласия заявителя может быть дан устно, о чем делается соответствующая запись в карточке личного приема.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остальных случаях дается письменный ответ по существу поставленных в жалобе вопросов.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должна содержать: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lastRenderedPageBreak/>
        <w:t>Под жалобой заявитель ставит личную подпись и дату.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 (для физических лиц);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5.5. Сроки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района, предоставляющего услугу, должностного лица администрации района,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Основания для приостановления рассмотрения жалобы отсутствуют.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5.7. Результат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2) отказывает в удовлетворении жалобы.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76" w:lineRule="atLeast"/>
        <w:ind w:firstLine="53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В случае,  если текст жалобы не поддается прочтению, ответ на жалобу не дается, и она не подлежит 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5.8. Порядок информирования заявителя о результатах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5.9. Порядок обжалования решения по жалобе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В случае, если обжалуется решение главы администрации района заявитель вправе обжаловать решение в соответствии с законодательством Российской Федерации в досудебном (внесудебном) и судебном порядке.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5.10. Право заявителя на получение информации и документов, необходимых для обоснования и рассмотрения жалобы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5.11. Способы информирования заявителей о порядке подачи и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</w:t>
      </w:r>
      <w:r w:rsidR="002115F9">
        <w:rPr>
          <w:rFonts w:ascii="Times New Roman" w:hAnsi="Times New Roman" w:cs="Times New Roman"/>
          <w:kern w:val="1"/>
          <w:sz w:val="28"/>
          <w:szCs w:val="28"/>
          <w:lang w:eastAsia="ar-SA"/>
        </w:rPr>
        <w:t>мационных стендах администрации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месте предоставления услуги, в информационно - телекоммуникационной сети «Интернет» на официальных сайтах администрации района, ОБУ «Многофункциональный центр предоставления государственных и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муниципальных услуг»,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на Едином и Региональном порталах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394435" w:rsidRDefault="00BE48FA" w:rsidP="00394435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</w:p>
    <w:p w:rsidR="00BE48FA" w:rsidRPr="003A4528" w:rsidRDefault="00BE48FA" w:rsidP="00A2436F">
      <w:pPr>
        <w:spacing w:after="0" w:line="240" w:lineRule="auto"/>
        <w:ind w:left="3828"/>
        <w:jc w:val="center"/>
        <w:rPr>
          <w:sz w:val="24"/>
          <w:szCs w:val="24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br w:type="page"/>
      </w:r>
      <w:r w:rsidRPr="003A452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Приложение №1</w:t>
      </w:r>
    </w:p>
    <w:p w:rsidR="00BE48FA" w:rsidRPr="003A4528" w:rsidRDefault="00BE48FA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E48FA" w:rsidRPr="003A4528" w:rsidRDefault="00BE48FA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E48FA" w:rsidRPr="003A4528" w:rsidRDefault="00BE48FA" w:rsidP="00860ABA">
      <w:pPr>
        <w:widowControl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«</w:t>
      </w:r>
      <w:r w:rsidRPr="00376A7F">
        <w:rPr>
          <w:rFonts w:ascii="Times New Roman" w:hAnsi="Times New Roman" w:cs="Times New Roman"/>
          <w:sz w:val="24"/>
          <w:szCs w:val="24"/>
        </w:rPr>
        <w:t>Предоставление земельных участков, наход</w:t>
      </w:r>
      <w:r w:rsidRPr="00376A7F">
        <w:rPr>
          <w:rFonts w:ascii="Times New Roman" w:hAnsi="Times New Roman" w:cs="Times New Roman"/>
          <w:sz w:val="24"/>
          <w:szCs w:val="24"/>
        </w:rPr>
        <w:t>я</w:t>
      </w:r>
      <w:r w:rsidRPr="00376A7F">
        <w:rPr>
          <w:rFonts w:ascii="Times New Roman" w:hAnsi="Times New Roman" w:cs="Times New Roman"/>
          <w:sz w:val="24"/>
          <w:szCs w:val="24"/>
        </w:rPr>
        <w:t>щихся в муниципальной собственности на терр</w:t>
      </w:r>
      <w:r w:rsidRPr="00376A7F">
        <w:rPr>
          <w:rFonts w:ascii="Times New Roman" w:hAnsi="Times New Roman" w:cs="Times New Roman"/>
          <w:sz w:val="24"/>
          <w:szCs w:val="24"/>
        </w:rPr>
        <w:t>и</w:t>
      </w:r>
      <w:r w:rsidRPr="00376A7F">
        <w:rPr>
          <w:rFonts w:ascii="Times New Roman" w:hAnsi="Times New Roman" w:cs="Times New Roman"/>
          <w:sz w:val="24"/>
          <w:szCs w:val="24"/>
        </w:rPr>
        <w:t>тории сельского поселения гражданам для инд</w:t>
      </w:r>
      <w:r w:rsidRPr="00376A7F">
        <w:rPr>
          <w:rFonts w:ascii="Times New Roman" w:hAnsi="Times New Roman" w:cs="Times New Roman"/>
          <w:sz w:val="24"/>
          <w:szCs w:val="24"/>
        </w:rPr>
        <w:t>и</w:t>
      </w:r>
      <w:r w:rsidRPr="00376A7F">
        <w:rPr>
          <w:rFonts w:ascii="Times New Roman" w:hAnsi="Times New Roman" w:cs="Times New Roman"/>
          <w:sz w:val="24"/>
          <w:szCs w:val="24"/>
        </w:rPr>
        <w:t>видуального жилищного строительства, ведения личного подсобного хозяйства в границах нас</w:t>
      </w:r>
      <w:r w:rsidRPr="00376A7F">
        <w:rPr>
          <w:rFonts w:ascii="Times New Roman" w:hAnsi="Times New Roman" w:cs="Times New Roman"/>
          <w:sz w:val="24"/>
          <w:szCs w:val="24"/>
        </w:rPr>
        <w:t>е</w:t>
      </w:r>
      <w:r w:rsidRPr="00376A7F">
        <w:rPr>
          <w:rFonts w:ascii="Times New Roman" w:hAnsi="Times New Roman" w:cs="Times New Roman"/>
          <w:sz w:val="24"/>
          <w:szCs w:val="24"/>
        </w:rPr>
        <w:t>ленного пункта, садоводства, дачного хозяйства, гражданам и крестьянским (фермерским) хозяйс</w:t>
      </w:r>
      <w:r w:rsidRPr="00376A7F">
        <w:rPr>
          <w:rFonts w:ascii="Times New Roman" w:hAnsi="Times New Roman" w:cs="Times New Roman"/>
          <w:sz w:val="24"/>
          <w:szCs w:val="24"/>
        </w:rPr>
        <w:t>т</w:t>
      </w:r>
      <w:r w:rsidRPr="00376A7F">
        <w:rPr>
          <w:rFonts w:ascii="Times New Roman" w:hAnsi="Times New Roman" w:cs="Times New Roman"/>
          <w:sz w:val="24"/>
          <w:szCs w:val="24"/>
        </w:rPr>
        <w:t>вам для осуществления крестьянским (ферме</w:t>
      </w:r>
      <w:r w:rsidRPr="00376A7F">
        <w:rPr>
          <w:rFonts w:ascii="Times New Roman" w:hAnsi="Times New Roman" w:cs="Times New Roman"/>
          <w:sz w:val="24"/>
          <w:szCs w:val="24"/>
        </w:rPr>
        <w:t>р</w:t>
      </w:r>
      <w:r w:rsidRPr="00376A7F">
        <w:rPr>
          <w:rFonts w:ascii="Times New Roman" w:hAnsi="Times New Roman" w:cs="Times New Roman"/>
          <w:sz w:val="24"/>
          <w:szCs w:val="24"/>
        </w:rPr>
        <w:t>ским) хозяйством его деятельности</w:t>
      </w:r>
      <w:r w:rsidRPr="003A4528">
        <w:rPr>
          <w:rFonts w:ascii="Times New Roman" w:hAnsi="Times New Roman" w:cs="Times New Roman"/>
          <w:sz w:val="24"/>
          <w:szCs w:val="24"/>
        </w:rPr>
        <w:t>»</w:t>
      </w:r>
    </w:p>
    <w:p w:rsidR="00BE48FA" w:rsidRPr="003A4528" w:rsidRDefault="00BE48FA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48FA" w:rsidRPr="003A4528" w:rsidRDefault="002115F9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Блок-схема</w:t>
      </w:r>
    </w:p>
    <w:p w:rsidR="00BE48FA" w:rsidRPr="003A4528" w:rsidRDefault="00BE48FA" w:rsidP="00577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3A4528">
        <w:rPr>
          <w:rFonts w:ascii="Times New Roman" w:hAnsi="Times New Roman" w:cs="Times New Roman"/>
          <w:b/>
          <w:bCs/>
          <w:lang w:eastAsia="ar-SA"/>
        </w:rPr>
        <w:t>предоставления муниципальной услуги</w:t>
      </w:r>
    </w:p>
    <w:p w:rsidR="00BE48FA" w:rsidRPr="003A4528" w:rsidRDefault="00BE48FA" w:rsidP="00B320B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3A4528">
        <w:rPr>
          <w:rFonts w:ascii="Times New Roman" w:hAnsi="Times New Roman" w:cs="Times New Roman"/>
        </w:rPr>
        <w:t>«</w:t>
      </w:r>
      <w:r w:rsidRPr="00376A7F">
        <w:rPr>
          <w:rFonts w:ascii="Times New Roman" w:hAnsi="Times New Roman" w:cs="Times New Roman"/>
          <w:sz w:val="20"/>
          <w:szCs w:val="20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индивидуального жилищного строительства, ведения личного по</w:t>
      </w:r>
      <w:r w:rsidRPr="00376A7F">
        <w:rPr>
          <w:rFonts w:ascii="Times New Roman" w:hAnsi="Times New Roman" w:cs="Times New Roman"/>
          <w:sz w:val="20"/>
          <w:szCs w:val="20"/>
        </w:rPr>
        <w:t>д</w:t>
      </w:r>
      <w:r w:rsidRPr="00376A7F">
        <w:rPr>
          <w:rFonts w:ascii="Times New Roman" w:hAnsi="Times New Roman" w:cs="Times New Roman"/>
          <w:sz w:val="20"/>
          <w:szCs w:val="20"/>
        </w:rPr>
        <w:t>собного хозяйства в границах населенного пункта, садоводства, дачного хозяйства, гражданам и крест</w:t>
      </w:r>
      <w:r w:rsidRPr="00376A7F">
        <w:rPr>
          <w:rFonts w:ascii="Times New Roman" w:hAnsi="Times New Roman" w:cs="Times New Roman"/>
          <w:sz w:val="20"/>
          <w:szCs w:val="20"/>
        </w:rPr>
        <w:t>ь</w:t>
      </w:r>
      <w:r w:rsidRPr="00376A7F">
        <w:rPr>
          <w:rFonts w:ascii="Times New Roman" w:hAnsi="Times New Roman" w:cs="Times New Roman"/>
          <w:sz w:val="20"/>
          <w:szCs w:val="20"/>
        </w:rPr>
        <w:t>янским (фермерским) хозяйствам для осуществления крестьянским (фермерским) хозяйством его де</w:t>
      </w:r>
      <w:r w:rsidRPr="00376A7F">
        <w:rPr>
          <w:rFonts w:ascii="Times New Roman" w:hAnsi="Times New Roman" w:cs="Times New Roman"/>
          <w:sz w:val="20"/>
          <w:szCs w:val="20"/>
        </w:rPr>
        <w:t>я</w:t>
      </w:r>
      <w:r w:rsidRPr="00376A7F">
        <w:rPr>
          <w:rFonts w:ascii="Times New Roman" w:hAnsi="Times New Roman" w:cs="Times New Roman"/>
          <w:sz w:val="20"/>
          <w:szCs w:val="20"/>
        </w:rPr>
        <w:t>тельности</w:t>
      </w:r>
      <w:r w:rsidRPr="003A4528">
        <w:rPr>
          <w:rFonts w:ascii="Times New Roman" w:hAnsi="Times New Roman" w:cs="Times New Roman"/>
        </w:rPr>
        <w:t>»</w:t>
      </w:r>
    </w:p>
    <w:p w:rsidR="00BE48FA" w:rsidRPr="003A4528" w:rsidRDefault="00C56BBF" w:rsidP="00FC0B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6BB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pt;margin-top:7.35pt;width:396.85pt;height:33.9pt;z-index:251649536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доставления муниципальной услуги</w:t>
                  </w:r>
                </w:p>
              </w:txbxContent>
            </v:textbox>
          </v:shape>
        </w:pict>
      </w:r>
    </w:p>
    <w:p w:rsidR="00BE48FA" w:rsidRPr="003A4528" w:rsidRDefault="00BE48FA" w:rsidP="0076338F">
      <w:pPr>
        <w:suppressAutoHyphens/>
        <w:spacing w:after="0" w:line="240" w:lineRule="auto"/>
        <w:rPr>
          <w:sz w:val="28"/>
          <w:szCs w:val="28"/>
        </w:rPr>
      </w:pP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line id="Line 3" o:spid="_x0000_s1027" style="position:absolute;left:0;text-align:left;z-index:251660800;visibility:visible" from="234pt,12.95pt" to="234pt,38.4pt" strokeweight=".26mm">
            <v:stroke endarrow="block" joinstyle="miter"/>
          </v:lin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shape id="Text Box 4" o:spid="_x0000_s1028" type="#_x0000_t202" style="position:absolute;left:0;text-align:left;margin-left:48pt;margin-top:8.75pt;width:396.85pt;height:35.7pt;z-index:251659776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доставлении муниципальной услуги</w:t>
                  </w:r>
                </w:p>
              </w:txbxContent>
            </v:textbox>
          </v:shap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line id="Line 5" o:spid="_x0000_s1029" style="position:absolute;left:0;text-align:left;z-index:251650560;visibility:visible" from="240pt,14.8pt" to="240pt,39pt" strokeweight=".26mm">
            <v:stroke endarrow="block" joinstyle="miter"/>
          </v:lin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shape id="Text Box 8" o:spid="_x0000_s1030" type="#_x0000_t202" style="position:absolute;left:0;text-align:left;margin-left:-30pt;margin-top:23.15pt;width:26.95pt;height:25.75pt;z-index:251652608;visibility:visible;mso-wrap-distance-left:9.05pt;mso-wrap-distance-right:9.05pt" strokeweight=".5pt">
            <v:textbox inset="7.45pt,3.85pt,7.45pt,3.85pt">
              <w:txbxContent>
                <w:p w:rsidR="00DC10E5" w:rsidRPr="002B5CF3" w:rsidRDefault="00DC10E5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CF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  <w:r w:rsidRPr="00C56BBF">
        <w:rPr>
          <w:noProof/>
        </w:rPr>
        <w:pict>
          <v:shape id="Text Box 11" o:spid="_x0000_s1031" type="#_x0000_t202" style="position:absolute;left:0;text-align:left;margin-left:460.35pt;margin-top:21.45pt;width:36.1pt;height:21.8pt;z-index:251655680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  <w:r w:rsidRPr="00C56BBF">
        <w:rPr>
          <w:noProof/>
        </w:rPr>
        <w:pict>
          <v:shape id="Text Box 6" o:spid="_x0000_s1032" type="#_x0000_t202" style="position:absolute;left:0;text-align:left;margin-left:51pt;margin-top:9.35pt;width:393.85pt;height:39.55pt;z-index:251651584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пальной  услуги иоформление результатовмуниципальной услуги </w:t>
                  </w:r>
                </w:p>
              </w:txbxContent>
            </v:textbox>
          </v:shap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3" type="#_x0000_t32" style="position:absolute;left:0;text-align:left;margin-left:-3.05pt;margin-top:4.35pt;width:51.05pt;height:0;z-index:251664896;visibility:visible"/>
        </w:pict>
      </w:r>
      <w:r w:rsidRPr="00C56BBF">
        <w:rPr>
          <w:noProof/>
        </w:rPr>
        <w:pict>
          <v:shape id="AutoShape 23" o:spid="_x0000_s1034" type="#_x0000_t32" style="position:absolute;left:0;text-align:left;margin-left:472.55pt;margin-top:13.6pt;width:13.7pt;height:30pt;z-index:251662848;visibility:visible">
            <v:stroke endarrow="block"/>
          </v:shape>
        </w:pict>
      </w:r>
      <w:r w:rsidRPr="00C56BBF">
        <w:rPr>
          <w:noProof/>
        </w:rPr>
        <w:pict>
          <v:shape id="AutoShape 24" o:spid="_x0000_s1035" type="#_x0000_t32" style="position:absolute;left:0;text-align:left;margin-left:405.9pt;margin-top:13.6pt;width:66.65pt;height:30pt;flip:x;z-index:251663872;visibility:visible">
            <v:stroke endarrow="block"/>
          </v:shape>
        </w:pict>
      </w:r>
      <w:r w:rsidRPr="00C56BBF">
        <w:rPr>
          <w:noProof/>
        </w:rPr>
        <w:pict>
          <v:line id="Line 9" o:spid="_x0000_s1036" style="position:absolute;left:0;text-align:left;z-index:251653632;visibility:visible" from="-17.95pt,22.9pt" to="-17.9pt,58.95pt" strokeweight=".26mm">
            <v:stroke endarrow="block" joinstyle="miter"/>
          </v:line>
        </w:pict>
      </w:r>
      <w:r w:rsidRPr="00C56BBF">
        <w:rPr>
          <w:noProof/>
        </w:rPr>
        <w:pict>
          <v:line id="Line 14" o:spid="_x0000_s1037" style="position:absolute;left:0;text-align:left;z-index:251654656;visibility:visible" from="444.85pt,4.35pt" to="462.85pt,4.4pt" strokeweight=".26mm">
            <v:stroke joinstyle="miter"/>
          </v:lin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shape id="Text Box 16" o:spid="_x0000_s1038" type="#_x0000_t202" style="position:absolute;left:0;text-align:left;margin-left:420.8pt;margin-top:13.9pt;width:94.15pt;height:85.65pt;z-index:251658752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ем документов</w:t>
                  </w:r>
                </w:p>
                <w:p w:rsidR="00DC10E5" w:rsidRDefault="00DC10E5" w:rsidP="0076338F"/>
              </w:txbxContent>
            </v:textbox>
          </v:shape>
        </w:pict>
      </w:r>
      <w:r w:rsidRPr="00C56BBF">
        <w:rPr>
          <w:noProof/>
        </w:rPr>
        <w:pict>
          <v:shape id="Text Box 10" o:spid="_x0000_s1039" type="#_x0000_t202" style="position:absolute;left:0;text-align:left;margin-left:311.3pt;margin-top:13.95pt;width:102.35pt;height:85.65pt;z-index:251656704;visibility:visible;mso-wrap-distance-left:9.05pt;mso-wrap-distance-right:9.05pt" strokeweight=".5pt">
            <v:textbox inset="7.45pt,3.85pt,7.45pt,3.85pt">
              <w:txbxContent>
                <w:p w:rsidR="00DC10E5" w:rsidRPr="00231C3E" w:rsidRDefault="00DC10E5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правление ув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домления о пр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остановлении, при неполном п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кете</w:t>
                  </w:r>
                </w:p>
                <w:p w:rsidR="00DC10E5" w:rsidRDefault="00DC10E5" w:rsidP="0076338F"/>
              </w:txbxContent>
            </v:textbox>
          </v:shape>
        </w:pict>
      </w:r>
    </w:p>
    <w:p w:rsidR="00BE48FA" w:rsidRPr="003A4528" w:rsidRDefault="00C56BBF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C56BBF">
        <w:rPr>
          <w:noProof/>
        </w:rPr>
        <w:pict>
          <v:shape id="Text Box 12" o:spid="_x0000_s1040" type="#_x0000_t202" style="position:absolute;left:0;text-align:left;margin-left:-41.9pt;margin-top:-.35pt;width:344.25pt;height:161.85pt;z-index:251657728;visibility:visible;mso-wrap-distance-left:9.05pt;mso-wrap-distance-right:9.05pt" strokeweight=".5pt">
            <v:textbox inset="7.45pt,3.85pt,7.45pt,3.85pt">
              <w:txbxContent>
                <w:p w:rsidR="00DC10E5" w:rsidRPr="00BE07D1" w:rsidRDefault="00DC10E5" w:rsidP="002B5C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шения о предоставлении земельного участка:</w:t>
                  </w:r>
                </w:p>
                <w:p w:rsidR="00DC10E5" w:rsidRPr="00BE07D1" w:rsidRDefault="00DC10E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DC10E5" w:rsidRPr="00BE07D1" w:rsidRDefault="00DC10E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мельного участка в аренду;</w:t>
                  </w:r>
                </w:p>
                <w:p w:rsidR="00DC10E5" w:rsidRPr="00BE07D1" w:rsidRDefault="00DC10E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DC10E5" w:rsidRPr="00BE07D1" w:rsidRDefault="00DC10E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DC10E5" w:rsidRPr="00BE07D1" w:rsidRDefault="00DC10E5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 xml:space="preserve">подготовка и подписание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и </w:t>
                  </w:r>
                  <w:r w:rsidRPr="00BE07D1">
                    <w:rPr>
                      <w:rFonts w:ascii="Times New Roman" w:hAnsi="Times New Roman" w:cs="Times New Roman"/>
                    </w:rPr>
                    <w:t>договора купли-продажи или аренды земельного участка</w:t>
                  </w:r>
                </w:p>
                <w:p w:rsidR="00DC10E5" w:rsidRPr="00BE07D1" w:rsidRDefault="00DC10E5" w:rsidP="002B5CF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C56BBF" w:rsidP="0076338F">
      <w:pPr>
        <w:pStyle w:val="a8"/>
        <w:rPr>
          <w:sz w:val="28"/>
          <w:szCs w:val="28"/>
        </w:rPr>
      </w:pPr>
      <w:r w:rsidRPr="00C56BBF">
        <w:rPr>
          <w:noProof/>
        </w:rPr>
        <w:pict>
          <v:shape id="AutoShape 26" o:spid="_x0000_s1041" type="#_x0000_t32" style="position:absolute;margin-left:118.5pt;margin-top:13.25pt;width:.6pt;height:21.55pt;z-index:251665920;visibility:visible">
            <v:stroke endarrow="block"/>
          </v:shape>
        </w:pict>
      </w:r>
    </w:p>
    <w:p w:rsidR="00BE48FA" w:rsidRPr="003A4528" w:rsidRDefault="00BE48FA" w:rsidP="0076338F">
      <w:pPr>
        <w:pStyle w:val="a8"/>
        <w:rPr>
          <w:sz w:val="28"/>
          <w:szCs w:val="28"/>
        </w:rPr>
      </w:pPr>
    </w:p>
    <w:p w:rsidR="00BE48FA" w:rsidRPr="000749CC" w:rsidRDefault="00C56BBF" w:rsidP="000749CC">
      <w:pPr>
        <w:pStyle w:val="a8"/>
        <w:rPr>
          <w:b/>
          <w:bCs/>
          <w:sz w:val="28"/>
          <w:szCs w:val="28"/>
        </w:rPr>
      </w:pPr>
      <w:r w:rsidRPr="00C56BBF">
        <w:rPr>
          <w:noProof/>
        </w:rPr>
        <w:pict>
          <v:shape id="Text Box 22" o:spid="_x0000_s1042" type="#_x0000_t202" style="position:absolute;margin-left:-45.75pt;margin-top:.6pt;width:348.1pt;height:43.4pt;z-index:251661824;visibility:visible;mso-wrap-distance-left:9.05pt;mso-wrap-distance-right:9.05pt" strokeweight=".5pt">
            <v:textbox style="mso-next-textbox:#Text Box 22" inset="7.45pt,3.85pt,7.45pt,3.85pt">
              <w:txbxContent>
                <w:p w:rsidR="00DC10E5" w:rsidRPr="002115F9" w:rsidRDefault="00DC10E5" w:rsidP="001F2F5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5F9">
                    <w:rPr>
                      <w:rFonts w:ascii="Times New Roman" w:hAnsi="Times New Roman" w:cs="Times New Roman"/>
                    </w:rPr>
                    <w:t>Выдача результатов муниципальной услуги</w:t>
                  </w:r>
                </w:p>
                <w:p w:rsidR="00DC10E5" w:rsidRDefault="00DC10E5" w:rsidP="00B96A5A"/>
                <w:p w:rsidR="00DC10E5" w:rsidRDefault="00DC10E5" w:rsidP="00B96A5A"/>
              </w:txbxContent>
            </v:textbox>
          </v:shape>
        </w:pict>
      </w:r>
    </w:p>
    <w:p w:rsidR="00BE48FA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</w:pPr>
    </w:p>
    <w:p w:rsidR="00BE48FA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</w:pPr>
    </w:p>
    <w:p w:rsidR="00BE48FA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</w:pPr>
    </w:p>
    <w:p w:rsidR="00BE48FA" w:rsidRPr="002115F9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Times New Roman" w:hAnsi="Times New Roman" w:cs="Times New Roman"/>
        </w:rPr>
      </w:pPr>
      <w:r w:rsidRPr="002115F9">
        <w:rPr>
          <w:rFonts w:ascii="Times New Roman" w:hAnsi="Times New Roman" w:cs="Times New Roman"/>
        </w:rPr>
        <w:t>Приложение №2</w:t>
      </w:r>
    </w:p>
    <w:p w:rsidR="00BE48FA" w:rsidRPr="003A4528" w:rsidRDefault="00BE48FA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E48FA" w:rsidRPr="003A4528" w:rsidRDefault="00BE48FA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3A4528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E48FA" w:rsidRPr="003A4528" w:rsidRDefault="00BE48FA" w:rsidP="00A2436F">
      <w:pPr>
        <w:widowControl w:val="0"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«</w:t>
      </w:r>
      <w:r w:rsidRPr="00376A7F">
        <w:rPr>
          <w:rFonts w:ascii="Times New Roman" w:hAnsi="Times New Roman" w:cs="Times New Roman"/>
          <w:sz w:val="24"/>
          <w:szCs w:val="24"/>
        </w:rPr>
        <w:t>Предоставление земельных участков, нах</w:t>
      </w:r>
      <w:r w:rsidRPr="00376A7F">
        <w:rPr>
          <w:rFonts w:ascii="Times New Roman" w:hAnsi="Times New Roman" w:cs="Times New Roman"/>
          <w:sz w:val="24"/>
          <w:szCs w:val="24"/>
        </w:rPr>
        <w:t>о</w:t>
      </w:r>
      <w:r w:rsidRPr="00376A7F">
        <w:rPr>
          <w:rFonts w:ascii="Times New Roman" w:hAnsi="Times New Roman" w:cs="Times New Roman"/>
          <w:sz w:val="24"/>
          <w:szCs w:val="24"/>
        </w:rPr>
        <w:t>дящихся в муниципальной собственности на территории сельского поселения гражданам для индивидуального жилищного строител</w:t>
      </w:r>
      <w:r w:rsidRPr="00376A7F">
        <w:rPr>
          <w:rFonts w:ascii="Times New Roman" w:hAnsi="Times New Roman" w:cs="Times New Roman"/>
          <w:sz w:val="24"/>
          <w:szCs w:val="24"/>
        </w:rPr>
        <w:t>ь</w:t>
      </w:r>
      <w:r w:rsidRPr="00376A7F">
        <w:rPr>
          <w:rFonts w:ascii="Times New Roman" w:hAnsi="Times New Roman" w:cs="Times New Roman"/>
          <w:sz w:val="24"/>
          <w:szCs w:val="24"/>
        </w:rPr>
        <w:t>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3A4528">
        <w:rPr>
          <w:rFonts w:ascii="Times New Roman" w:hAnsi="Times New Roman" w:cs="Times New Roman"/>
          <w:sz w:val="24"/>
          <w:szCs w:val="24"/>
        </w:rPr>
        <w:t>»</w:t>
      </w:r>
    </w:p>
    <w:p w:rsidR="00BE48FA" w:rsidRPr="003A4528" w:rsidRDefault="00BE48FA" w:rsidP="00577BE0">
      <w:pPr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2115F9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___________________________________________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(наименование исполнительного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       органа государственной власти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   (или: органа местного самоуправления))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адрес: ____________________________________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от ________________________________________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          (наименование или Ф.И.О.)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адрес: ___________________________________,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телефон: _______________, факс: __________,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     адрес электронной почты: __________________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115F9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115F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о предоставлении земельного участка,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115F9">
        <w:rPr>
          <w:rFonts w:ascii="Times New Roman" w:hAnsi="Times New Roman" w:cs="Times New Roman"/>
          <w:b/>
          <w:bCs/>
          <w:sz w:val="20"/>
          <w:szCs w:val="20"/>
        </w:rPr>
        <w:t>находящегося в муниципальной собственности,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115F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без проведения торгов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На   основании   </w:t>
      </w:r>
      <w:hyperlink r:id="rId39" w:history="1">
        <w:r w:rsidRPr="002115F9">
          <w:rPr>
            <w:rFonts w:ascii="Times New Roman" w:hAnsi="Times New Roman" w:cs="Times New Roman"/>
            <w:sz w:val="20"/>
            <w:szCs w:val="20"/>
          </w:rPr>
          <w:t>ст.   39.17</w:t>
        </w:r>
      </w:hyperlink>
      <w:r w:rsidRPr="002115F9">
        <w:rPr>
          <w:rFonts w:ascii="Times New Roman" w:hAnsi="Times New Roman" w:cs="Times New Roman"/>
          <w:sz w:val="20"/>
          <w:szCs w:val="20"/>
        </w:rPr>
        <w:t xml:space="preserve">   Земельного  кодекса Российской Федерации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____________________________ просит предоставить земельный участок размером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(наименование или Ф.И.О.)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___________________, расположенный по адресу: ____________________________,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кадастровый номер __________________________.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__________________________________________________________________________.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(указать  основания в  соответствии с </w:t>
      </w:r>
      <w:hyperlink r:id="rId40" w:history="1">
        <w:r w:rsidRPr="002115F9">
          <w:rPr>
            <w:rFonts w:ascii="Times New Roman" w:hAnsi="Times New Roman" w:cs="Times New Roman"/>
            <w:sz w:val="20"/>
            <w:szCs w:val="20"/>
          </w:rPr>
          <w:t>п. 2 ст. 39.3</w:t>
        </w:r>
      </w:hyperlink>
      <w:r w:rsidRPr="002115F9">
        <w:rPr>
          <w:rFonts w:ascii="Times New Roman" w:hAnsi="Times New Roman" w:cs="Times New Roman"/>
          <w:sz w:val="20"/>
          <w:szCs w:val="20"/>
        </w:rPr>
        <w:t xml:space="preserve"> (или: </w:t>
      </w:r>
      <w:hyperlink r:id="rId41" w:history="1">
        <w:r w:rsidRPr="002115F9">
          <w:rPr>
            <w:rFonts w:ascii="Times New Roman" w:hAnsi="Times New Roman" w:cs="Times New Roman"/>
            <w:sz w:val="20"/>
            <w:szCs w:val="20"/>
          </w:rPr>
          <w:t>ст. 39.5</w:t>
        </w:r>
      </w:hyperlink>
      <w:r w:rsidRPr="002115F9">
        <w:rPr>
          <w:rFonts w:ascii="Times New Roman" w:hAnsi="Times New Roman" w:cs="Times New Roman"/>
          <w:sz w:val="20"/>
          <w:szCs w:val="20"/>
        </w:rPr>
        <w:t>/</w:t>
      </w:r>
    </w:p>
    <w:p w:rsidR="00BE48FA" w:rsidRPr="002115F9" w:rsidRDefault="00C56BBF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42" w:history="1">
        <w:r w:rsidR="00BE48FA" w:rsidRPr="002115F9">
          <w:rPr>
            <w:rFonts w:ascii="Times New Roman" w:hAnsi="Times New Roman" w:cs="Times New Roman"/>
            <w:sz w:val="20"/>
            <w:szCs w:val="20"/>
          </w:rPr>
          <w:t>п. 2 ст. 39.6</w:t>
        </w:r>
      </w:hyperlink>
      <w:r w:rsidR="00BE48FA" w:rsidRPr="002115F9">
        <w:rPr>
          <w:rFonts w:ascii="Times New Roman" w:hAnsi="Times New Roman" w:cs="Times New Roman"/>
          <w:sz w:val="20"/>
          <w:szCs w:val="20"/>
        </w:rPr>
        <w:t>/</w:t>
      </w:r>
      <w:hyperlink r:id="rId43" w:history="1">
        <w:r w:rsidR="00BE48FA" w:rsidRPr="002115F9">
          <w:rPr>
            <w:rFonts w:ascii="Times New Roman" w:hAnsi="Times New Roman" w:cs="Times New Roman"/>
            <w:sz w:val="20"/>
            <w:szCs w:val="20"/>
          </w:rPr>
          <w:t>п. 2 ст. 39.10</w:t>
        </w:r>
      </w:hyperlink>
      <w:r w:rsidR="00BE48FA" w:rsidRPr="002115F9">
        <w:rPr>
          <w:rFonts w:ascii="Times New Roman" w:hAnsi="Times New Roman" w:cs="Times New Roman"/>
          <w:sz w:val="20"/>
          <w:szCs w:val="20"/>
        </w:rPr>
        <w:t>) Земельного кодекса Российской Федерации)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______________________________ желает приобрести земельный участок на праве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(наименование или Ф.И.О.)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_____________________ для использования в целях __________________________.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(Вариант: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(наименование или Ф.И.О.)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нужд, на основании Решения ______________________ от "__"_____ __ г. N __.)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   (наименование органа)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(Вариант: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Земельный участок _____________________________ просит предоставить для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   (наименование или Ф.И.О.)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размещения   объектов,    предусмотренных    документом  и   (или) проектом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lastRenderedPageBreak/>
        <w:t>территориального  планирования (и (или) проектом планировки территории), на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основании Решения ___________________________ от "___"_____ ____ г. N ___.)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       (наименование органа)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(Вариант: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Решения _________________________________ от "___"_________ ____ г. N ___ о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 xml:space="preserve">              (наименование органа)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5F9">
        <w:rPr>
          <w:rFonts w:ascii="Times New Roman" w:hAnsi="Times New Roman" w:cs="Times New Roman"/>
          <w:sz w:val="20"/>
          <w:szCs w:val="20"/>
        </w:rPr>
        <w:t>предварительном согласовании предоставления земельного участка.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15F9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5F9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E48FA" w:rsidRPr="002115F9" w:rsidRDefault="00BE48FA" w:rsidP="0021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5F9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BE48FA" w:rsidRPr="002115F9" w:rsidRDefault="00BE48FA" w:rsidP="002115F9">
      <w:pPr>
        <w:tabs>
          <w:tab w:val="left" w:pos="7752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2115F9" w:rsidRDefault="00BE48FA" w:rsidP="002115F9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sectPr w:rsidR="00BE48FA" w:rsidRPr="002115F9" w:rsidSect="00A534F9">
      <w:headerReference w:type="default" r:id="rId44"/>
      <w:footerReference w:type="default" r:id="rId45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01A" w:rsidRDefault="0068501A" w:rsidP="00C14FF5">
      <w:pPr>
        <w:spacing w:after="0" w:line="240" w:lineRule="auto"/>
      </w:pPr>
      <w:r>
        <w:separator/>
      </w:r>
    </w:p>
  </w:endnote>
  <w:endnote w:type="continuationSeparator" w:id="1">
    <w:p w:rsidR="0068501A" w:rsidRDefault="0068501A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E5" w:rsidRDefault="00DC10E5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01A" w:rsidRDefault="0068501A" w:rsidP="00C14FF5">
      <w:pPr>
        <w:spacing w:after="0" w:line="240" w:lineRule="auto"/>
      </w:pPr>
      <w:r>
        <w:separator/>
      </w:r>
    </w:p>
  </w:footnote>
  <w:footnote w:type="continuationSeparator" w:id="1">
    <w:p w:rsidR="0068501A" w:rsidRDefault="0068501A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E5" w:rsidRDefault="00C56BBF">
    <w:pPr>
      <w:pStyle w:val="a8"/>
      <w:jc w:val="center"/>
    </w:pPr>
    <w:r>
      <w:fldChar w:fldCharType="begin"/>
    </w:r>
    <w:r w:rsidR="00DC10E5">
      <w:instrText>PAGE   \* MERGEFORMAT</w:instrText>
    </w:r>
    <w:r>
      <w:fldChar w:fldCharType="separate"/>
    </w:r>
    <w:r w:rsidR="00660005">
      <w:rPr>
        <w:noProof/>
      </w:rPr>
      <w:t>5</w:t>
    </w:r>
    <w:r>
      <w:rPr>
        <w:noProof/>
      </w:rPr>
      <w:fldChar w:fldCharType="end"/>
    </w:r>
  </w:p>
  <w:p w:rsidR="00DC10E5" w:rsidRDefault="00DC10E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21229"/>
    <w:rsid w:val="0002596D"/>
    <w:rsid w:val="0002719A"/>
    <w:rsid w:val="00027C07"/>
    <w:rsid w:val="00027D72"/>
    <w:rsid w:val="00027F2B"/>
    <w:rsid w:val="00037239"/>
    <w:rsid w:val="0003727C"/>
    <w:rsid w:val="00037EAB"/>
    <w:rsid w:val="000407BC"/>
    <w:rsid w:val="00045EA3"/>
    <w:rsid w:val="00046527"/>
    <w:rsid w:val="000469FB"/>
    <w:rsid w:val="00047802"/>
    <w:rsid w:val="00053ECC"/>
    <w:rsid w:val="00056990"/>
    <w:rsid w:val="00056E4C"/>
    <w:rsid w:val="000627C6"/>
    <w:rsid w:val="00066F6F"/>
    <w:rsid w:val="000675BB"/>
    <w:rsid w:val="00073C2A"/>
    <w:rsid w:val="000749CC"/>
    <w:rsid w:val="00080009"/>
    <w:rsid w:val="000808C9"/>
    <w:rsid w:val="00081B05"/>
    <w:rsid w:val="000838A9"/>
    <w:rsid w:val="00084B70"/>
    <w:rsid w:val="00091198"/>
    <w:rsid w:val="000929A9"/>
    <w:rsid w:val="00094DF5"/>
    <w:rsid w:val="00095D33"/>
    <w:rsid w:val="00095E63"/>
    <w:rsid w:val="00096095"/>
    <w:rsid w:val="00096BAB"/>
    <w:rsid w:val="00096D62"/>
    <w:rsid w:val="000A6CE2"/>
    <w:rsid w:val="000A757E"/>
    <w:rsid w:val="000B5634"/>
    <w:rsid w:val="000B7E4B"/>
    <w:rsid w:val="000C4476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907"/>
    <w:rsid w:val="000F0893"/>
    <w:rsid w:val="000F0BDB"/>
    <w:rsid w:val="000F5636"/>
    <w:rsid w:val="00103A97"/>
    <w:rsid w:val="00105C5F"/>
    <w:rsid w:val="00111554"/>
    <w:rsid w:val="00116021"/>
    <w:rsid w:val="00121825"/>
    <w:rsid w:val="00126910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211"/>
    <w:rsid w:val="00157B93"/>
    <w:rsid w:val="00163A5B"/>
    <w:rsid w:val="00163C3A"/>
    <w:rsid w:val="00165B05"/>
    <w:rsid w:val="0017184B"/>
    <w:rsid w:val="00176287"/>
    <w:rsid w:val="00176B44"/>
    <w:rsid w:val="0018266E"/>
    <w:rsid w:val="00186515"/>
    <w:rsid w:val="00186CE4"/>
    <w:rsid w:val="0018753C"/>
    <w:rsid w:val="00191EAF"/>
    <w:rsid w:val="00192490"/>
    <w:rsid w:val="00193457"/>
    <w:rsid w:val="00193841"/>
    <w:rsid w:val="001A488D"/>
    <w:rsid w:val="001A4CA6"/>
    <w:rsid w:val="001B3BB9"/>
    <w:rsid w:val="001B3E8E"/>
    <w:rsid w:val="001B4D4A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D94"/>
    <w:rsid w:val="001F1BEB"/>
    <w:rsid w:val="001F2F5C"/>
    <w:rsid w:val="001F704A"/>
    <w:rsid w:val="00201FCB"/>
    <w:rsid w:val="00206C5C"/>
    <w:rsid w:val="00210F17"/>
    <w:rsid w:val="002115F9"/>
    <w:rsid w:val="00212160"/>
    <w:rsid w:val="00213A01"/>
    <w:rsid w:val="00213BD3"/>
    <w:rsid w:val="00226DBE"/>
    <w:rsid w:val="00227A47"/>
    <w:rsid w:val="00231C3E"/>
    <w:rsid w:val="00240F7C"/>
    <w:rsid w:val="002446FF"/>
    <w:rsid w:val="00245CB4"/>
    <w:rsid w:val="00247638"/>
    <w:rsid w:val="002500C0"/>
    <w:rsid w:val="002528BF"/>
    <w:rsid w:val="0026149E"/>
    <w:rsid w:val="002661B0"/>
    <w:rsid w:val="002713F4"/>
    <w:rsid w:val="002718BA"/>
    <w:rsid w:val="00271E39"/>
    <w:rsid w:val="00276476"/>
    <w:rsid w:val="002775C7"/>
    <w:rsid w:val="00277BE1"/>
    <w:rsid w:val="002802C0"/>
    <w:rsid w:val="0028744B"/>
    <w:rsid w:val="00292003"/>
    <w:rsid w:val="002929DF"/>
    <w:rsid w:val="00293B1E"/>
    <w:rsid w:val="0029531C"/>
    <w:rsid w:val="002A1401"/>
    <w:rsid w:val="002A1802"/>
    <w:rsid w:val="002A4048"/>
    <w:rsid w:val="002A6EA5"/>
    <w:rsid w:val="002A7E92"/>
    <w:rsid w:val="002B0E65"/>
    <w:rsid w:val="002B21EE"/>
    <w:rsid w:val="002B2AF9"/>
    <w:rsid w:val="002B2F61"/>
    <w:rsid w:val="002B4021"/>
    <w:rsid w:val="002B5415"/>
    <w:rsid w:val="002B5CF3"/>
    <w:rsid w:val="002C06B3"/>
    <w:rsid w:val="002C2D8B"/>
    <w:rsid w:val="002C488A"/>
    <w:rsid w:val="002D0BF7"/>
    <w:rsid w:val="002D3D38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0CC4"/>
    <w:rsid w:val="00305158"/>
    <w:rsid w:val="00305BB7"/>
    <w:rsid w:val="003100E8"/>
    <w:rsid w:val="003154C6"/>
    <w:rsid w:val="0031724C"/>
    <w:rsid w:val="0032134A"/>
    <w:rsid w:val="00322DD4"/>
    <w:rsid w:val="00324DEE"/>
    <w:rsid w:val="00326672"/>
    <w:rsid w:val="0033222C"/>
    <w:rsid w:val="00332E97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6496"/>
    <w:rsid w:val="0037429D"/>
    <w:rsid w:val="00376A7F"/>
    <w:rsid w:val="0038317A"/>
    <w:rsid w:val="0038377A"/>
    <w:rsid w:val="0038784C"/>
    <w:rsid w:val="0039392D"/>
    <w:rsid w:val="00394435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E1723"/>
    <w:rsid w:val="003E45C2"/>
    <w:rsid w:val="003E6420"/>
    <w:rsid w:val="003E6631"/>
    <w:rsid w:val="003E7CD6"/>
    <w:rsid w:val="00400A26"/>
    <w:rsid w:val="00402C14"/>
    <w:rsid w:val="00405B76"/>
    <w:rsid w:val="00406D60"/>
    <w:rsid w:val="00407297"/>
    <w:rsid w:val="0040779C"/>
    <w:rsid w:val="004124DE"/>
    <w:rsid w:val="00412DC0"/>
    <w:rsid w:val="00414989"/>
    <w:rsid w:val="0042132C"/>
    <w:rsid w:val="004214D0"/>
    <w:rsid w:val="00421CE0"/>
    <w:rsid w:val="00421F6D"/>
    <w:rsid w:val="00423FB6"/>
    <w:rsid w:val="00427619"/>
    <w:rsid w:val="004332A6"/>
    <w:rsid w:val="00433E3E"/>
    <w:rsid w:val="00436D37"/>
    <w:rsid w:val="00437410"/>
    <w:rsid w:val="00441DBD"/>
    <w:rsid w:val="00450D17"/>
    <w:rsid w:val="00451479"/>
    <w:rsid w:val="004518E6"/>
    <w:rsid w:val="00454471"/>
    <w:rsid w:val="00455CD5"/>
    <w:rsid w:val="00460B57"/>
    <w:rsid w:val="004668FA"/>
    <w:rsid w:val="00476242"/>
    <w:rsid w:val="00476734"/>
    <w:rsid w:val="00481C52"/>
    <w:rsid w:val="00481EB1"/>
    <w:rsid w:val="0048252C"/>
    <w:rsid w:val="00483E4C"/>
    <w:rsid w:val="00491A93"/>
    <w:rsid w:val="0049290F"/>
    <w:rsid w:val="0049402B"/>
    <w:rsid w:val="004951DE"/>
    <w:rsid w:val="004967B6"/>
    <w:rsid w:val="004974A1"/>
    <w:rsid w:val="004A2605"/>
    <w:rsid w:val="004A3301"/>
    <w:rsid w:val="004B6753"/>
    <w:rsid w:val="004B67E7"/>
    <w:rsid w:val="004B69B5"/>
    <w:rsid w:val="004C5C6E"/>
    <w:rsid w:val="004D1EDA"/>
    <w:rsid w:val="004D4C8B"/>
    <w:rsid w:val="004D7895"/>
    <w:rsid w:val="004E038E"/>
    <w:rsid w:val="004E17BB"/>
    <w:rsid w:val="004E349E"/>
    <w:rsid w:val="004E34AF"/>
    <w:rsid w:val="004E47F0"/>
    <w:rsid w:val="004E5C94"/>
    <w:rsid w:val="004E62F5"/>
    <w:rsid w:val="004F26CF"/>
    <w:rsid w:val="004F30F0"/>
    <w:rsid w:val="004F4A18"/>
    <w:rsid w:val="004F5172"/>
    <w:rsid w:val="004F68A9"/>
    <w:rsid w:val="004F7338"/>
    <w:rsid w:val="0050214B"/>
    <w:rsid w:val="00504B65"/>
    <w:rsid w:val="00505206"/>
    <w:rsid w:val="005053D8"/>
    <w:rsid w:val="00511585"/>
    <w:rsid w:val="00532D12"/>
    <w:rsid w:val="00532EBA"/>
    <w:rsid w:val="005331ED"/>
    <w:rsid w:val="00533DEF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502D"/>
    <w:rsid w:val="00574FCA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269"/>
    <w:rsid w:val="00600BAD"/>
    <w:rsid w:val="00600DEE"/>
    <w:rsid w:val="00613E07"/>
    <w:rsid w:val="00616BE6"/>
    <w:rsid w:val="0061757F"/>
    <w:rsid w:val="00620E18"/>
    <w:rsid w:val="00630244"/>
    <w:rsid w:val="00636BE3"/>
    <w:rsid w:val="0064330E"/>
    <w:rsid w:val="006439DE"/>
    <w:rsid w:val="006447F0"/>
    <w:rsid w:val="0065197D"/>
    <w:rsid w:val="00654F80"/>
    <w:rsid w:val="00660005"/>
    <w:rsid w:val="0066610D"/>
    <w:rsid w:val="006675B8"/>
    <w:rsid w:val="00674CAB"/>
    <w:rsid w:val="00682419"/>
    <w:rsid w:val="0068501A"/>
    <w:rsid w:val="00685074"/>
    <w:rsid w:val="00685773"/>
    <w:rsid w:val="00696D10"/>
    <w:rsid w:val="00697F2A"/>
    <w:rsid w:val="006A007C"/>
    <w:rsid w:val="006A0F6D"/>
    <w:rsid w:val="006A0F88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C7E62"/>
    <w:rsid w:val="006D0BF6"/>
    <w:rsid w:val="006D1F73"/>
    <w:rsid w:val="006D345F"/>
    <w:rsid w:val="006D4BFA"/>
    <w:rsid w:val="006D56C1"/>
    <w:rsid w:val="006D6819"/>
    <w:rsid w:val="006D7345"/>
    <w:rsid w:val="006E6004"/>
    <w:rsid w:val="006E612A"/>
    <w:rsid w:val="006F1E13"/>
    <w:rsid w:val="006F296C"/>
    <w:rsid w:val="006F3B53"/>
    <w:rsid w:val="00703199"/>
    <w:rsid w:val="007036FD"/>
    <w:rsid w:val="00705312"/>
    <w:rsid w:val="0070722E"/>
    <w:rsid w:val="007104AC"/>
    <w:rsid w:val="007126FD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535FA"/>
    <w:rsid w:val="007570B3"/>
    <w:rsid w:val="0076106D"/>
    <w:rsid w:val="00761F48"/>
    <w:rsid w:val="0076338F"/>
    <w:rsid w:val="007674B2"/>
    <w:rsid w:val="00771A39"/>
    <w:rsid w:val="00775C39"/>
    <w:rsid w:val="00775C3E"/>
    <w:rsid w:val="00777351"/>
    <w:rsid w:val="0078124A"/>
    <w:rsid w:val="0078402D"/>
    <w:rsid w:val="007845FC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B7C22"/>
    <w:rsid w:val="007D25E3"/>
    <w:rsid w:val="007D2E90"/>
    <w:rsid w:val="007D46AB"/>
    <w:rsid w:val="007D5BFF"/>
    <w:rsid w:val="007D6641"/>
    <w:rsid w:val="007D6706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229D4"/>
    <w:rsid w:val="00831179"/>
    <w:rsid w:val="0083266F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39F9"/>
    <w:rsid w:val="00856F7C"/>
    <w:rsid w:val="00860ABA"/>
    <w:rsid w:val="008626D1"/>
    <w:rsid w:val="00865E79"/>
    <w:rsid w:val="0086659A"/>
    <w:rsid w:val="008703C0"/>
    <w:rsid w:val="00872529"/>
    <w:rsid w:val="0087268D"/>
    <w:rsid w:val="008742E0"/>
    <w:rsid w:val="008748DD"/>
    <w:rsid w:val="00881DCE"/>
    <w:rsid w:val="008858FD"/>
    <w:rsid w:val="00886BDF"/>
    <w:rsid w:val="008903F0"/>
    <w:rsid w:val="00895F8C"/>
    <w:rsid w:val="00896700"/>
    <w:rsid w:val="008A0262"/>
    <w:rsid w:val="008A4AF1"/>
    <w:rsid w:val="008A65B9"/>
    <w:rsid w:val="008B2636"/>
    <w:rsid w:val="008C7820"/>
    <w:rsid w:val="008C79B9"/>
    <w:rsid w:val="008D407E"/>
    <w:rsid w:val="008D7A71"/>
    <w:rsid w:val="008E0421"/>
    <w:rsid w:val="008E1D4E"/>
    <w:rsid w:val="008E6459"/>
    <w:rsid w:val="008F020D"/>
    <w:rsid w:val="008F2CB1"/>
    <w:rsid w:val="009009C2"/>
    <w:rsid w:val="00902057"/>
    <w:rsid w:val="0090247E"/>
    <w:rsid w:val="0090314B"/>
    <w:rsid w:val="00906E43"/>
    <w:rsid w:val="00907EA1"/>
    <w:rsid w:val="009122AD"/>
    <w:rsid w:val="0091270D"/>
    <w:rsid w:val="009136A6"/>
    <w:rsid w:val="009143B0"/>
    <w:rsid w:val="0091552A"/>
    <w:rsid w:val="00916689"/>
    <w:rsid w:val="00916700"/>
    <w:rsid w:val="009267B6"/>
    <w:rsid w:val="00930FDF"/>
    <w:rsid w:val="00931456"/>
    <w:rsid w:val="00933E5B"/>
    <w:rsid w:val="00935B6A"/>
    <w:rsid w:val="009362DF"/>
    <w:rsid w:val="009415A8"/>
    <w:rsid w:val="00950AEE"/>
    <w:rsid w:val="0095287D"/>
    <w:rsid w:val="00955D10"/>
    <w:rsid w:val="00956952"/>
    <w:rsid w:val="00956D17"/>
    <w:rsid w:val="00964A7E"/>
    <w:rsid w:val="009668A9"/>
    <w:rsid w:val="00967CE0"/>
    <w:rsid w:val="00970ACC"/>
    <w:rsid w:val="00970D14"/>
    <w:rsid w:val="00976C5A"/>
    <w:rsid w:val="00977C4F"/>
    <w:rsid w:val="00982CDC"/>
    <w:rsid w:val="00985E19"/>
    <w:rsid w:val="00987B63"/>
    <w:rsid w:val="00992AEC"/>
    <w:rsid w:val="00992D74"/>
    <w:rsid w:val="009931AB"/>
    <w:rsid w:val="00994F70"/>
    <w:rsid w:val="00995085"/>
    <w:rsid w:val="009A5994"/>
    <w:rsid w:val="009A65B6"/>
    <w:rsid w:val="009B401E"/>
    <w:rsid w:val="009C1449"/>
    <w:rsid w:val="009C2AE4"/>
    <w:rsid w:val="009C3A6A"/>
    <w:rsid w:val="009C6AA7"/>
    <w:rsid w:val="009D2C4E"/>
    <w:rsid w:val="009E0D28"/>
    <w:rsid w:val="009E7533"/>
    <w:rsid w:val="009F06EB"/>
    <w:rsid w:val="009F2327"/>
    <w:rsid w:val="00A04F73"/>
    <w:rsid w:val="00A05A59"/>
    <w:rsid w:val="00A06154"/>
    <w:rsid w:val="00A147EE"/>
    <w:rsid w:val="00A1598A"/>
    <w:rsid w:val="00A20231"/>
    <w:rsid w:val="00A2436F"/>
    <w:rsid w:val="00A25327"/>
    <w:rsid w:val="00A351C2"/>
    <w:rsid w:val="00A4289B"/>
    <w:rsid w:val="00A534F9"/>
    <w:rsid w:val="00A53941"/>
    <w:rsid w:val="00A573C5"/>
    <w:rsid w:val="00A615AA"/>
    <w:rsid w:val="00A66E64"/>
    <w:rsid w:val="00A736BA"/>
    <w:rsid w:val="00A76B37"/>
    <w:rsid w:val="00A834CB"/>
    <w:rsid w:val="00A8539C"/>
    <w:rsid w:val="00A8686C"/>
    <w:rsid w:val="00A90939"/>
    <w:rsid w:val="00A91283"/>
    <w:rsid w:val="00A97223"/>
    <w:rsid w:val="00AA04E8"/>
    <w:rsid w:val="00AA10A8"/>
    <w:rsid w:val="00AA31A0"/>
    <w:rsid w:val="00AA3CD8"/>
    <w:rsid w:val="00AA5B99"/>
    <w:rsid w:val="00AB0358"/>
    <w:rsid w:val="00AB0A46"/>
    <w:rsid w:val="00AB1B51"/>
    <w:rsid w:val="00AB5853"/>
    <w:rsid w:val="00AB758C"/>
    <w:rsid w:val="00AC3DA5"/>
    <w:rsid w:val="00AC4415"/>
    <w:rsid w:val="00AC49AC"/>
    <w:rsid w:val="00AD1185"/>
    <w:rsid w:val="00AD18B5"/>
    <w:rsid w:val="00AD5090"/>
    <w:rsid w:val="00AD60A4"/>
    <w:rsid w:val="00AE43E8"/>
    <w:rsid w:val="00AF1E83"/>
    <w:rsid w:val="00AF2FBE"/>
    <w:rsid w:val="00AF3D8E"/>
    <w:rsid w:val="00AF3F80"/>
    <w:rsid w:val="00B03A28"/>
    <w:rsid w:val="00B060F9"/>
    <w:rsid w:val="00B063F7"/>
    <w:rsid w:val="00B11A9D"/>
    <w:rsid w:val="00B20358"/>
    <w:rsid w:val="00B20734"/>
    <w:rsid w:val="00B2308F"/>
    <w:rsid w:val="00B23EA0"/>
    <w:rsid w:val="00B24832"/>
    <w:rsid w:val="00B25724"/>
    <w:rsid w:val="00B269B9"/>
    <w:rsid w:val="00B30A24"/>
    <w:rsid w:val="00B31E27"/>
    <w:rsid w:val="00B320B7"/>
    <w:rsid w:val="00B33044"/>
    <w:rsid w:val="00B339E0"/>
    <w:rsid w:val="00B37B2E"/>
    <w:rsid w:val="00B502D8"/>
    <w:rsid w:val="00B5252F"/>
    <w:rsid w:val="00B52839"/>
    <w:rsid w:val="00B53BE2"/>
    <w:rsid w:val="00B53DA7"/>
    <w:rsid w:val="00B54665"/>
    <w:rsid w:val="00B62221"/>
    <w:rsid w:val="00B721D4"/>
    <w:rsid w:val="00B802DA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41DF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7E0A"/>
    <w:rsid w:val="00BE07D1"/>
    <w:rsid w:val="00BE24AB"/>
    <w:rsid w:val="00BE48FA"/>
    <w:rsid w:val="00BE7116"/>
    <w:rsid w:val="00BE7EF3"/>
    <w:rsid w:val="00BF22EB"/>
    <w:rsid w:val="00BF2526"/>
    <w:rsid w:val="00C02218"/>
    <w:rsid w:val="00C03138"/>
    <w:rsid w:val="00C04652"/>
    <w:rsid w:val="00C0655A"/>
    <w:rsid w:val="00C07ACD"/>
    <w:rsid w:val="00C13E71"/>
    <w:rsid w:val="00C14FF5"/>
    <w:rsid w:val="00C32CB6"/>
    <w:rsid w:val="00C378D7"/>
    <w:rsid w:val="00C3793B"/>
    <w:rsid w:val="00C379DB"/>
    <w:rsid w:val="00C437AF"/>
    <w:rsid w:val="00C462EF"/>
    <w:rsid w:val="00C53908"/>
    <w:rsid w:val="00C54702"/>
    <w:rsid w:val="00C55B8E"/>
    <w:rsid w:val="00C55F32"/>
    <w:rsid w:val="00C56BBF"/>
    <w:rsid w:val="00C57368"/>
    <w:rsid w:val="00C578B4"/>
    <w:rsid w:val="00C57BBC"/>
    <w:rsid w:val="00C6203D"/>
    <w:rsid w:val="00C64C59"/>
    <w:rsid w:val="00C66DE4"/>
    <w:rsid w:val="00C75759"/>
    <w:rsid w:val="00C83E07"/>
    <w:rsid w:val="00C917C7"/>
    <w:rsid w:val="00C940CE"/>
    <w:rsid w:val="00C94243"/>
    <w:rsid w:val="00C95D81"/>
    <w:rsid w:val="00CA17A6"/>
    <w:rsid w:val="00CA7512"/>
    <w:rsid w:val="00CB00B4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1CFC"/>
    <w:rsid w:val="00CE563C"/>
    <w:rsid w:val="00CE7BC2"/>
    <w:rsid w:val="00CF3B2A"/>
    <w:rsid w:val="00D004AF"/>
    <w:rsid w:val="00D04653"/>
    <w:rsid w:val="00D0507E"/>
    <w:rsid w:val="00D11655"/>
    <w:rsid w:val="00D1641D"/>
    <w:rsid w:val="00D21264"/>
    <w:rsid w:val="00D2127B"/>
    <w:rsid w:val="00D21349"/>
    <w:rsid w:val="00D31EB5"/>
    <w:rsid w:val="00D33D3D"/>
    <w:rsid w:val="00D35EBE"/>
    <w:rsid w:val="00D40358"/>
    <w:rsid w:val="00D44C95"/>
    <w:rsid w:val="00D45B2A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821B5"/>
    <w:rsid w:val="00D83E09"/>
    <w:rsid w:val="00D84B9A"/>
    <w:rsid w:val="00D84C47"/>
    <w:rsid w:val="00D90B32"/>
    <w:rsid w:val="00D92061"/>
    <w:rsid w:val="00D95E48"/>
    <w:rsid w:val="00DA1F96"/>
    <w:rsid w:val="00DA2F47"/>
    <w:rsid w:val="00DA34CC"/>
    <w:rsid w:val="00DA6032"/>
    <w:rsid w:val="00DB067A"/>
    <w:rsid w:val="00DB2CC1"/>
    <w:rsid w:val="00DB3627"/>
    <w:rsid w:val="00DB3B09"/>
    <w:rsid w:val="00DB7B74"/>
    <w:rsid w:val="00DB7EE0"/>
    <w:rsid w:val="00DC10E5"/>
    <w:rsid w:val="00DC10F8"/>
    <w:rsid w:val="00DC27F2"/>
    <w:rsid w:val="00DC299B"/>
    <w:rsid w:val="00DC2DB8"/>
    <w:rsid w:val="00DC3D5E"/>
    <w:rsid w:val="00DC733F"/>
    <w:rsid w:val="00DD3405"/>
    <w:rsid w:val="00DD35BC"/>
    <w:rsid w:val="00DD4B3A"/>
    <w:rsid w:val="00DE1738"/>
    <w:rsid w:val="00DE365E"/>
    <w:rsid w:val="00DF4A5C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3869"/>
    <w:rsid w:val="00E34ACC"/>
    <w:rsid w:val="00E34C3B"/>
    <w:rsid w:val="00E37103"/>
    <w:rsid w:val="00E42727"/>
    <w:rsid w:val="00E427D9"/>
    <w:rsid w:val="00E45638"/>
    <w:rsid w:val="00E459DB"/>
    <w:rsid w:val="00E51F13"/>
    <w:rsid w:val="00E5319B"/>
    <w:rsid w:val="00E54C62"/>
    <w:rsid w:val="00E55AED"/>
    <w:rsid w:val="00E6194A"/>
    <w:rsid w:val="00E6288D"/>
    <w:rsid w:val="00E628CF"/>
    <w:rsid w:val="00E67774"/>
    <w:rsid w:val="00E67AAE"/>
    <w:rsid w:val="00E70637"/>
    <w:rsid w:val="00E70BF1"/>
    <w:rsid w:val="00E7409D"/>
    <w:rsid w:val="00E74C89"/>
    <w:rsid w:val="00E75EB4"/>
    <w:rsid w:val="00E80BDA"/>
    <w:rsid w:val="00E80C39"/>
    <w:rsid w:val="00E80E16"/>
    <w:rsid w:val="00E82186"/>
    <w:rsid w:val="00E8487F"/>
    <w:rsid w:val="00E8562A"/>
    <w:rsid w:val="00E94A10"/>
    <w:rsid w:val="00E95300"/>
    <w:rsid w:val="00E95A36"/>
    <w:rsid w:val="00EA0D3C"/>
    <w:rsid w:val="00EA231C"/>
    <w:rsid w:val="00EA332A"/>
    <w:rsid w:val="00EA40A2"/>
    <w:rsid w:val="00EA4811"/>
    <w:rsid w:val="00EB10B3"/>
    <w:rsid w:val="00EC0F4A"/>
    <w:rsid w:val="00EC1EB2"/>
    <w:rsid w:val="00EC2874"/>
    <w:rsid w:val="00EC4344"/>
    <w:rsid w:val="00EC54A4"/>
    <w:rsid w:val="00ED652C"/>
    <w:rsid w:val="00EE2697"/>
    <w:rsid w:val="00EE407A"/>
    <w:rsid w:val="00EF265A"/>
    <w:rsid w:val="00EF2FA0"/>
    <w:rsid w:val="00EF6B3A"/>
    <w:rsid w:val="00F00C0A"/>
    <w:rsid w:val="00F015D6"/>
    <w:rsid w:val="00F02A2A"/>
    <w:rsid w:val="00F041D9"/>
    <w:rsid w:val="00F10755"/>
    <w:rsid w:val="00F10989"/>
    <w:rsid w:val="00F231F7"/>
    <w:rsid w:val="00F24EA6"/>
    <w:rsid w:val="00F34716"/>
    <w:rsid w:val="00F36B9E"/>
    <w:rsid w:val="00F36D9B"/>
    <w:rsid w:val="00F3751F"/>
    <w:rsid w:val="00F456D6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6DE4"/>
    <w:rsid w:val="00F67136"/>
    <w:rsid w:val="00F70A9B"/>
    <w:rsid w:val="00F740D2"/>
    <w:rsid w:val="00F762F1"/>
    <w:rsid w:val="00F8085A"/>
    <w:rsid w:val="00F8176B"/>
    <w:rsid w:val="00F8356B"/>
    <w:rsid w:val="00F87F8D"/>
    <w:rsid w:val="00F95785"/>
    <w:rsid w:val="00F972AF"/>
    <w:rsid w:val="00F972CD"/>
    <w:rsid w:val="00FA0473"/>
    <w:rsid w:val="00FA6848"/>
    <w:rsid w:val="00FA6DF2"/>
    <w:rsid w:val="00FB5218"/>
    <w:rsid w:val="00FC0B8F"/>
    <w:rsid w:val="00FC0DE8"/>
    <w:rsid w:val="00FC2F75"/>
    <w:rsid w:val="00FC53C4"/>
    <w:rsid w:val="00FD16D8"/>
    <w:rsid w:val="00FD2018"/>
    <w:rsid w:val="00FD52DA"/>
    <w:rsid w:val="00FD6263"/>
    <w:rsid w:val="00FD7843"/>
    <w:rsid w:val="00FE13B8"/>
    <w:rsid w:val="00FE23CB"/>
    <w:rsid w:val="00FE5CCD"/>
    <w:rsid w:val="00FF1B70"/>
    <w:rsid w:val="00FF2B79"/>
    <w:rsid w:val="00FF371D"/>
    <w:rsid w:val="00FF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onnector" idref="#AutoShape 25"/>
        <o:r id="V:Rule6" type="connector" idref="#AutoShape 23"/>
        <o:r id="V:Rule7" type="connector" idref="#AutoShape 24"/>
        <o:r id="V:Rule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No Spacing"/>
    <w:qFormat/>
    <w:rsid w:val="009C6AA7"/>
    <w:pPr>
      <w:tabs>
        <w:tab w:val="left" w:pos="709"/>
      </w:tabs>
      <w:suppressAutoHyphens/>
    </w:pPr>
    <w:rPr>
      <w:rFonts w:eastAsia="Arial" w:cs="Calibri"/>
      <w:color w:val="00000A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gu.rkursk.ru" TargetMode="External"/><Relationship Id="rId13" Type="http://schemas.openxmlformats.org/officeDocument/2006/relationships/hyperlink" Target="consultantplus://offline/ref=7D9D56FD293139A8BD474E5D4DEEBE27E60C9B83BD46C29B531D17EB4C87AF5E2B12DE0E2CE411VDN" TargetMode="External"/><Relationship Id="rId18" Type="http://schemas.openxmlformats.org/officeDocument/2006/relationships/hyperlink" Target="consultantplus://offline/ref=A2E8CB93A25CB1BC0CFF575D26095D7DDC800D41E2A1D2945D1BCE1145823A906857784E7FGE46J" TargetMode="External"/><Relationship Id="rId26" Type="http://schemas.openxmlformats.org/officeDocument/2006/relationships/hyperlink" Target="consultantplus://offline/ref=A991D9F6B710C58CE35D8B35E2A8184EF0BF2C934DCA613A46A8F5E6C2u5w6J" TargetMode="External"/><Relationship Id="rId39" Type="http://schemas.openxmlformats.org/officeDocument/2006/relationships/hyperlink" Target="consultantplus://offline/ref=41E78CAD354190E21C77A95C4C6A297D55CB810ECB0963A2A425748E82078E83A019150267xFr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2E8CB93A25CB1BC0CFF575D26095D7DDC800D41E2A1D2945D1BCE1145823A906857784D76GE42J" TargetMode="External"/><Relationship Id="rId34" Type="http://schemas.openxmlformats.org/officeDocument/2006/relationships/hyperlink" Target="consultantplus://offline/ref=9A37DE814D0E373DDB8C77FC4AD0E699E456927B41328CAB07003580C56D1B22365068C116m3bEM" TargetMode="External"/><Relationship Id="rId42" Type="http://schemas.openxmlformats.org/officeDocument/2006/relationships/hyperlink" Target="consultantplus://offline/ref=41E78CAD354190E21C77A95C4C6A297D55CB810ECB0963A2A425748E82078E83A019150E62xFr9N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D9D56FD293139A8BD474E5D4DEEBE27E6039081B14CC29B531D17EB4C18V7N" TargetMode="External"/><Relationship Id="rId17" Type="http://schemas.openxmlformats.org/officeDocument/2006/relationships/hyperlink" Target="consultantplus://offline/ref=A2E8CB93A25CB1BC0CFF575D26095D7DDC800D41E2A1D2945D1BCE1145823A906857784E7FGE44J" TargetMode="External"/><Relationship Id="rId25" Type="http://schemas.openxmlformats.org/officeDocument/2006/relationships/hyperlink" Target="consultantplus://offline/ref=730C3CDF2B1941086B3299C708DBF1C9271FABE03A864AF349518C3593131FF65B50772461i3nBJ" TargetMode="External"/><Relationship Id="rId33" Type="http://schemas.openxmlformats.org/officeDocument/2006/relationships/hyperlink" Target="consultantplus://offline/ref=9A37DE814D0E373DDB8C77FC4AD0E699E456927B41328CAB07003580C56D1B22365068C117m3bEM" TargetMode="External"/><Relationship Id="rId38" Type="http://schemas.openxmlformats.org/officeDocument/2006/relationships/hyperlink" Target="consultantplus://offline/ref=000781DD78400314837BA1CEF05BE6E0C88BCC20B3A1987CE3A859F931WEJDJ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E8CB93A25CB1BC0CFF575D26095D7DDC800D41E2A1D2945D1BCE1145823A906857784E7BGE45J" TargetMode="External"/><Relationship Id="rId20" Type="http://schemas.openxmlformats.org/officeDocument/2006/relationships/hyperlink" Target="consultantplus://offline/ref=A2E8CB93A25CB1BC0CFF575D26095D7DDC800D41E2A1D2945D1BCE1145823A906857784078GE47J" TargetMode="External"/><Relationship Id="rId29" Type="http://schemas.openxmlformats.org/officeDocument/2006/relationships/hyperlink" Target="consultantplus://offline/ref=21BCC54F11B51F49DC3E31301BDBA1AC998BB5A9D5DE05CD5D0C5FF029DFCB4CB45E0A9FA11CY1M" TargetMode="External"/><Relationship Id="rId41" Type="http://schemas.openxmlformats.org/officeDocument/2006/relationships/hyperlink" Target="consultantplus://offline/ref=41E78CAD354190E21C77A95C4C6A297D55CB810ECB0963A2A425748E82078E83A019150E61xFrB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DEA491B01D7E06DC9859729EBF2899FB5BC10098FBA8E79C38A4FEB848DBD327592B77C4A8AB5AD1FADG" TargetMode="External"/><Relationship Id="rId24" Type="http://schemas.openxmlformats.org/officeDocument/2006/relationships/hyperlink" Target="consultantplus://offline/ref=650B90F0FC5314F10D69DC2989AB92FCC659CBC51D94606653FF746160Q3mBJ" TargetMode="External"/><Relationship Id="rId32" Type="http://schemas.openxmlformats.org/officeDocument/2006/relationships/hyperlink" Target="consultantplus://offline/ref=9A37DE814D0E373DDB8C77FC4AD0E699E456927B41328CAB07003580C56D1B22365068C01Em3bCM" TargetMode="External"/><Relationship Id="rId37" Type="http://schemas.openxmlformats.org/officeDocument/2006/relationships/hyperlink" Target="consultantplus://offline/ref=000781DD78400314837BA1CEF05BE6E0C88AC221B1A9987CE3A859F931ED6727EDEC26452BW1J0J" TargetMode="External"/><Relationship Id="rId40" Type="http://schemas.openxmlformats.org/officeDocument/2006/relationships/hyperlink" Target="consultantplus://offline/ref=41E78CAD354190E21C77A95C4C6A297D55CB810ECB0963A2A425748E82078E83A019150E67xFrBN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2E8CB93A25CB1BC0CFF575D26095D7DDC800D41E2A1D2945D1BCE1145823A90685778497EEEG048J" TargetMode="External"/><Relationship Id="rId23" Type="http://schemas.openxmlformats.org/officeDocument/2006/relationships/hyperlink" Target="consultantplus://offline/ref=650B90F0FC5314F10D69DC2989AB92FCC658C5C41F9C606653FF7461603B353A2DB19D03D3Q6m6J" TargetMode="External"/><Relationship Id="rId28" Type="http://schemas.openxmlformats.org/officeDocument/2006/relationships/hyperlink" Target="consultantplus://offline/ref=21BCC54F11B51F49DC3E31301BDBA1AC998BB5A9D5DE05CD5D0C5FF029DFCB4CB45E0A9FA01CY8M" TargetMode="External"/><Relationship Id="rId36" Type="http://schemas.openxmlformats.org/officeDocument/2006/relationships/hyperlink" Target="consultantplus://offline/ref=9A37DE814D0E373DDB8C77FC4AD0E699E456927B41328CAB07003580C56D1B22365068C116m3bDM" TargetMode="External"/><Relationship Id="rId10" Type="http://schemas.openxmlformats.org/officeDocument/2006/relationships/hyperlink" Target="consultantplus://offline/ref=E3DAC22588B73EECA051EE360981F504854263E00CA77D594C16FC4BE5CAFBC981F03AA4724B4D85D4F7B7F54DK" TargetMode="External"/><Relationship Id="rId19" Type="http://schemas.openxmlformats.org/officeDocument/2006/relationships/hyperlink" Target="consultantplus://offline/ref=A2E8CB93A25CB1BC0CFF575D26095D7DDC800D41E2A1D2945D1BCE1145823A906857784E7CGE47J" TargetMode="External"/><Relationship Id="rId31" Type="http://schemas.openxmlformats.org/officeDocument/2006/relationships/hyperlink" Target="consultantplus://offline/ref=9A37DE814D0E373DDB8C77FC4AD0E699E456927B41328CAB07003580C56D1B22365068C01Fm3b5M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gosuslugi.ru" TargetMode="External"/><Relationship Id="rId14" Type="http://schemas.openxmlformats.org/officeDocument/2006/relationships/hyperlink" Target="consultantplus://offline/ref=A2E8CB93A25CB1BC0CFF575D26095D7DDC800D41E2A1D2945D1BCE1145823A906857784D76GE42J" TargetMode="External"/><Relationship Id="rId22" Type="http://schemas.openxmlformats.org/officeDocument/2006/relationships/hyperlink" Target="consultantplus://offline/ref=A2E8CB93A25CB1BC0CFF575D26095D7DDC8F0643EEABD2945D1BCE1145G842J" TargetMode="External"/><Relationship Id="rId27" Type="http://schemas.openxmlformats.org/officeDocument/2006/relationships/hyperlink" Target="consultantplus://offline/ref=0F3B78C7FC6FEDA8DD034BF95C01BDBB5839DF55382023E99B365CC999E7862C2758A8043EY2U1M" TargetMode="External"/><Relationship Id="rId30" Type="http://schemas.openxmlformats.org/officeDocument/2006/relationships/hyperlink" Target="consultantplus://offline/ref=21BCC54F11B51F49DC3E31301BDBA1AC998BB5A9D5DE05CD5D0C5FF029DFCB4CB45E0A9EA81CY3M" TargetMode="External"/><Relationship Id="rId35" Type="http://schemas.openxmlformats.org/officeDocument/2006/relationships/hyperlink" Target="consultantplus://offline/ref=9A37DE814D0E373DDB8C77FC4AD0E699E456927B41328CAB07003580C56D1B22365068C116m3b8M" TargetMode="External"/><Relationship Id="rId43" Type="http://schemas.openxmlformats.org/officeDocument/2006/relationships/hyperlink" Target="consultantplus://offline/ref=41E78CAD354190E21C77A95C4C6A297D55CB810ECB0963A2A425748E82078E83A019150F63xFrBN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13749</Words>
  <Characters>78374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91940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Admin</cp:lastModifiedBy>
  <cp:revision>56</cp:revision>
  <cp:lastPrinted>2016-01-28T12:32:00Z</cp:lastPrinted>
  <dcterms:created xsi:type="dcterms:W3CDTF">2015-11-05T07:57:00Z</dcterms:created>
  <dcterms:modified xsi:type="dcterms:W3CDTF">2016-12-21T12:40:00Z</dcterms:modified>
</cp:coreProperties>
</file>