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0720F">
        <w:rPr>
          <w:rFonts w:ascii="Times New Roman" w:hAnsi="Times New Roman" w:cs="Times New Roman"/>
          <w:b/>
          <w:sz w:val="40"/>
          <w:szCs w:val="40"/>
        </w:rPr>
        <w:t>ПРОЕКТ</w:t>
      </w: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0720F">
        <w:rPr>
          <w:rFonts w:ascii="Times New Roman" w:hAnsi="Times New Roman" w:cs="Times New Roman"/>
          <w:b/>
          <w:sz w:val="44"/>
          <w:szCs w:val="44"/>
        </w:rPr>
        <w:t>СОБРАНИЕ ДЕПУТАТОВ</w:t>
      </w: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0720F">
        <w:rPr>
          <w:rFonts w:ascii="Times New Roman" w:hAnsi="Times New Roman" w:cs="Times New Roman"/>
          <w:b/>
          <w:sz w:val="44"/>
          <w:szCs w:val="44"/>
        </w:rPr>
        <w:t>КРУТОВСКОГО СЕЛЬСОВЕТА</w:t>
      </w: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sz w:val="44"/>
          <w:szCs w:val="44"/>
        </w:rPr>
      </w:pPr>
      <w:r w:rsidRPr="00E0720F">
        <w:rPr>
          <w:rFonts w:ascii="Times New Roman" w:hAnsi="Times New Roman" w:cs="Times New Roman"/>
          <w:sz w:val="44"/>
          <w:szCs w:val="44"/>
        </w:rPr>
        <w:t xml:space="preserve">ЩИГРОВСКОГО РАЙОНА </w:t>
      </w: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sz w:val="44"/>
          <w:szCs w:val="44"/>
        </w:rPr>
      </w:pPr>
      <w:r w:rsidRPr="00E0720F">
        <w:rPr>
          <w:rFonts w:ascii="Times New Roman" w:hAnsi="Times New Roman" w:cs="Times New Roman"/>
          <w:sz w:val="44"/>
          <w:szCs w:val="44"/>
        </w:rPr>
        <w:t>КУРСКОЙ ОБЛАСТИ</w:t>
      </w: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0720F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Pr="00E0720F">
        <w:rPr>
          <w:rFonts w:ascii="Times New Roman" w:hAnsi="Times New Roman" w:cs="Times New Roman"/>
          <w:b/>
          <w:sz w:val="48"/>
          <w:szCs w:val="48"/>
        </w:rPr>
        <w:t xml:space="preserve"> Е Ш Е Н И Е</w:t>
      </w: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9781F" w:rsidRPr="00E0720F" w:rsidRDefault="0029781F" w:rsidP="0029781F">
      <w:pPr>
        <w:pStyle w:val="a5"/>
        <w:rPr>
          <w:sz w:val="28"/>
          <w:szCs w:val="28"/>
        </w:rPr>
      </w:pPr>
      <w:r w:rsidRPr="00E0720F">
        <w:t xml:space="preserve"> </w:t>
      </w:r>
      <w:r w:rsidRPr="00E0720F">
        <w:rPr>
          <w:sz w:val="28"/>
          <w:szCs w:val="28"/>
        </w:rPr>
        <w:t>« 13» ноября  2015  года                  № 18.2</w:t>
      </w:r>
    </w:p>
    <w:p w:rsidR="0029781F" w:rsidRPr="00E0720F" w:rsidRDefault="0029781F" w:rsidP="0029781F">
      <w:pPr>
        <w:pStyle w:val="a5"/>
        <w:rPr>
          <w:sz w:val="28"/>
          <w:szCs w:val="28"/>
        </w:rPr>
      </w:pPr>
    </w:p>
    <w:p w:rsidR="0029781F" w:rsidRPr="00E0720F" w:rsidRDefault="0029781F" w:rsidP="0029781F">
      <w:pPr>
        <w:pStyle w:val="afc"/>
        <w:rPr>
          <w:rFonts w:ascii="Times New Roman" w:hAnsi="Times New Roman" w:cs="Times New Roman"/>
          <w:sz w:val="28"/>
          <w:szCs w:val="28"/>
        </w:rPr>
      </w:pPr>
      <w:r w:rsidRPr="00E0720F">
        <w:rPr>
          <w:rFonts w:ascii="Times New Roman" w:hAnsi="Times New Roman" w:cs="Times New Roman"/>
          <w:sz w:val="28"/>
          <w:szCs w:val="28"/>
        </w:rPr>
        <w:t>О бюджете муниципального образования</w:t>
      </w:r>
    </w:p>
    <w:p w:rsidR="0029781F" w:rsidRPr="00E0720F" w:rsidRDefault="0029781F" w:rsidP="0029781F">
      <w:pPr>
        <w:pStyle w:val="afc"/>
        <w:rPr>
          <w:rFonts w:ascii="Times New Roman" w:hAnsi="Times New Roman" w:cs="Times New Roman"/>
          <w:sz w:val="28"/>
          <w:szCs w:val="28"/>
        </w:rPr>
      </w:pPr>
      <w:r w:rsidRPr="00E072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0720F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29781F" w:rsidRPr="00E0720F" w:rsidRDefault="0029781F" w:rsidP="0029781F">
      <w:pPr>
        <w:pStyle w:val="afc"/>
        <w:rPr>
          <w:rFonts w:ascii="Times New Roman" w:hAnsi="Times New Roman" w:cs="Times New Roman"/>
          <w:sz w:val="28"/>
          <w:szCs w:val="28"/>
        </w:rPr>
      </w:pPr>
      <w:r w:rsidRPr="00E0720F">
        <w:rPr>
          <w:rFonts w:ascii="Times New Roman" w:hAnsi="Times New Roman" w:cs="Times New Roman"/>
          <w:sz w:val="28"/>
          <w:szCs w:val="28"/>
        </w:rPr>
        <w:t xml:space="preserve"> Щигровского района Курской области</w:t>
      </w:r>
    </w:p>
    <w:p w:rsidR="0029781F" w:rsidRPr="00E0720F" w:rsidRDefault="0029781F" w:rsidP="0029781F">
      <w:pPr>
        <w:pStyle w:val="afc"/>
        <w:rPr>
          <w:rFonts w:ascii="Times New Roman" w:hAnsi="Times New Roman" w:cs="Times New Roman"/>
          <w:sz w:val="28"/>
          <w:szCs w:val="28"/>
        </w:rPr>
      </w:pPr>
      <w:r w:rsidRPr="00E0720F">
        <w:rPr>
          <w:rFonts w:ascii="Times New Roman" w:hAnsi="Times New Roman" w:cs="Times New Roman"/>
          <w:sz w:val="28"/>
          <w:szCs w:val="28"/>
        </w:rPr>
        <w:t>на 2016 год</w:t>
      </w:r>
    </w:p>
    <w:p w:rsidR="0029781F" w:rsidRPr="00E0720F" w:rsidRDefault="0029781F" w:rsidP="0029781F">
      <w:pPr>
        <w:pStyle w:val="afc"/>
        <w:rPr>
          <w:rFonts w:ascii="Times New Roman" w:hAnsi="Times New Roman" w:cs="Times New Roman"/>
          <w:sz w:val="28"/>
          <w:szCs w:val="28"/>
        </w:rPr>
      </w:pPr>
    </w:p>
    <w:p w:rsidR="0029781F" w:rsidRPr="00E0720F" w:rsidRDefault="0029781F" w:rsidP="0029781F">
      <w:pPr>
        <w:pStyle w:val="afc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9781F" w:rsidRPr="00E0720F" w:rsidRDefault="0029781F" w:rsidP="0029781F">
      <w:pPr>
        <w:pStyle w:val="afc"/>
        <w:ind w:right="79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0720F">
        <w:rPr>
          <w:rFonts w:ascii="Times New Roman" w:hAnsi="Times New Roman" w:cs="Times New Roman"/>
          <w:b/>
          <w:bCs/>
          <w:sz w:val="26"/>
          <w:szCs w:val="26"/>
        </w:rPr>
        <w:t>Статья 1. Основные характеристики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сельсовет» Щигровского района Курской области</w:t>
      </w:r>
    </w:p>
    <w:p w:rsidR="0029781F" w:rsidRPr="00E0720F" w:rsidRDefault="0029781F" w:rsidP="0029781F">
      <w:pPr>
        <w:pStyle w:val="afc"/>
        <w:ind w:right="79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1. Утвердить основные характеристики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 на 2016 год:</w:t>
      </w: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прогнозируемый общий объем доходов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 в сумме 757,462  тыс. рублей;</w:t>
      </w: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общий объем расходов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  в сумме 757,462 тыс. рублей.</w:t>
      </w:r>
    </w:p>
    <w:p w:rsidR="0029781F" w:rsidRPr="00E0720F" w:rsidRDefault="0029781F" w:rsidP="0029781F">
      <w:pPr>
        <w:pStyle w:val="afc"/>
        <w:jc w:val="both"/>
        <w:rPr>
          <w:rFonts w:ascii="Times New Roman" w:hAnsi="Times New Roman" w:cs="Times New Roman"/>
          <w:sz w:val="26"/>
          <w:szCs w:val="26"/>
        </w:rPr>
      </w:pPr>
    </w:p>
    <w:p w:rsidR="0029781F" w:rsidRPr="00E0720F" w:rsidRDefault="0029781F" w:rsidP="0029781F">
      <w:pPr>
        <w:pStyle w:val="afc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0720F">
        <w:rPr>
          <w:rFonts w:ascii="Times New Roman" w:hAnsi="Times New Roman" w:cs="Times New Roman"/>
          <w:b/>
          <w:bCs/>
          <w:sz w:val="26"/>
          <w:szCs w:val="26"/>
        </w:rPr>
        <w:t>Статья 2. Источники финансирования дефицита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сельсовет» Щигровского района  Курской области</w:t>
      </w:r>
    </w:p>
    <w:p w:rsidR="0029781F" w:rsidRPr="00E0720F" w:rsidRDefault="0029781F" w:rsidP="0029781F">
      <w:pPr>
        <w:pStyle w:val="afc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Установить источники финансирования дефицита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 на 2016 год согласно приложению №1 к настоящему Решению.</w:t>
      </w: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9781F" w:rsidRPr="00E0720F" w:rsidRDefault="0029781F" w:rsidP="0029781F">
      <w:pPr>
        <w:pStyle w:val="afc"/>
        <w:ind w:right="79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0720F">
        <w:rPr>
          <w:rFonts w:ascii="Times New Roman" w:hAnsi="Times New Roman" w:cs="Times New Roman"/>
          <w:b/>
          <w:bCs/>
          <w:sz w:val="26"/>
          <w:szCs w:val="26"/>
        </w:rPr>
        <w:lastRenderedPageBreak/>
        <w:t>Статья 3. Главные администраторы доходов    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сельсовет» Щигровского района Курской области, главные администраторы источников  финансирования дефицита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сельсовет» Щигровского района Курской области и поступления </w:t>
      </w:r>
      <w:r w:rsidRPr="00E0720F">
        <w:rPr>
          <w:rFonts w:ascii="Times New Roman" w:hAnsi="Times New Roman" w:cs="Times New Roman"/>
          <w:b/>
          <w:sz w:val="26"/>
          <w:szCs w:val="26"/>
        </w:rPr>
        <w:t>межбюджетных трансфертов</w:t>
      </w:r>
      <w:r w:rsidRPr="00E0720F">
        <w:rPr>
          <w:rFonts w:ascii="Times New Roman" w:hAnsi="Times New Roman" w:cs="Times New Roman"/>
          <w:b/>
          <w:bCs/>
          <w:sz w:val="26"/>
          <w:szCs w:val="26"/>
        </w:rPr>
        <w:t xml:space="preserve"> в бюджет 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сельсовет» Щигровского района Курской области</w:t>
      </w:r>
    </w:p>
    <w:p w:rsidR="0029781F" w:rsidRPr="00E0720F" w:rsidRDefault="0029781F" w:rsidP="0029781F">
      <w:pPr>
        <w:pStyle w:val="afc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9781F" w:rsidRPr="00E0720F" w:rsidRDefault="0029781F" w:rsidP="0029781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1. Утвердить перечень главных администраторов доходов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 согласно приложению № 2 к настоящему  Решению.</w:t>
      </w:r>
    </w:p>
    <w:p w:rsidR="0029781F" w:rsidRPr="00E0720F" w:rsidRDefault="0029781F" w:rsidP="0029781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2. Утвердить перечень главных </w:t>
      </w:r>
      <w:proofErr w:type="gramStart"/>
      <w:r w:rsidRPr="00E0720F">
        <w:rPr>
          <w:rFonts w:ascii="Times New Roman" w:hAnsi="Times New Roman" w:cs="Times New Roman"/>
          <w:sz w:val="26"/>
          <w:szCs w:val="26"/>
        </w:rPr>
        <w:t>администраторов источников финансирования дефицита  бюджета муниципального</w:t>
      </w:r>
      <w:proofErr w:type="gramEnd"/>
      <w:r w:rsidRPr="00E0720F">
        <w:rPr>
          <w:rFonts w:ascii="Times New Roman" w:hAnsi="Times New Roman" w:cs="Times New Roman"/>
          <w:sz w:val="26"/>
          <w:szCs w:val="26"/>
        </w:rPr>
        <w:t xml:space="preserve">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Курской области согласно приложению № 3 к настоящему Решению.</w:t>
      </w:r>
    </w:p>
    <w:p w:rsidR="0029781F" w:rsidRPr="00E0720F" w:rsidRDefault="0029781F" w:rsidP="0029781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3. Установить объем межбюджетных трансфертов, получаемых из других бюджетов бюджетной системы Российской Федерации в 2016 году, согласно приложению № 4 к настоящему Решению.</w:t>
      </w:r>
    </w:p>
    <w:p w:rsidR="0029781F" w:rsidRPr="00E0720F" w:rsidRDefault="0029781F" w:rsidP="002978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9781F" w:rsidRPr="00E0720F" w:rsidRDefault="0029781F" w:rsidP="0029781F">
      <w:pPr>
        <w:pStyle w:val="afc"/>
        <w:ind w:right="61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0720F">
        <w:rPr>
          <w:rFonts w:ascii="Times New Roman" w:hAnsi="Times New Roman" w:cs="Times New Roman"/>
          <w:b/>
          <w:bCs/>
          <w:sz w:val="26"/>
          <w:szCs w:val="26"/>
        </w:rPr>
        <w:t>Статья 4. Особенности администрирования доходов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  <w:bCs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сельсовет» Щигровского района Курской области в 2016 году</w:t>
      </w:r>
    </w:p>
    <w:p w:rsidR="0029781F" w:rsidRPr="00E0720F" w:rsidRDefault="0029781F" w:rsidP="0029781F">
      <w:pPr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29781F" w:rsidRPr="00E0720F" w:rsidRDefault="0029781F" w:rsidP="002978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1. Законодательные и иные нормативные правовые акты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области, сокращающие доходную базу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области, реализуются и применяются только в случае внесения соответствующих изменений в настоящее Решение.</w:t>
      </w:r>
    </w:p>
    <w:p w:rsidR="0029781F" w:rsidRPr="00E0720F" w:rsidRDefault="0029781F" w:rsidP="002978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2. Установить, что средства, поступающие получателям бюджетных сре</w:t>
      </w:r>
      <w:proofErr w:type="gramStart"/>
      <w:r w:rsidRPr="00E0720F">
        <w:rPr>
          <w:rFonts w:ascii="Times New Roman" w:hAnsi="Times New Roman" w:cs="Times New Roman"/>
          <w:sz w:val="26"/>
          <w:szCs w:val="26"/>
        </w:rPr>
        <w:t>дств в п</w:t>
      </w:r>
      <w:proofErr w:type="gramEnd"/>
      <w:r w:rsidRPr="00E0720F">
        <w:rPr>
          <w:rFonts w:ascii="Times New Roman" w:hAnsi="Times New Roman" w:cs="Times New Roman"/>
          <w:sz w:val="26"/>
          <w:szCs w:val="26"/>
        </w:rPr>
        <w:t>огашение дебиторской задолженности прошлых лет, в полном объеме зачисляются в доход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области.</w:t>
      </w:r>
    </w:p>
    <w:p w:rsidR="0029781F" w:rsidRPr="00E0720F" w:rsidRDefault="0029781F" w:rsidP="0029781F">
      <w:pPr>
        <w:shd w:val="clear" w:color="auto" w:fill="FFFFFF"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6"/>
          <w:szCs w:val="26"/>
        </w:rPr>
      </w:pPr>
      <w:r w:rsidRPr="00E0720F">
        <w:rPr>
          <w:rFonts w:ascii="Times New Roman" w:hAnsi="Times New Roman" w:cs="Times New Roman"/>
          <w:color w:val="333333"/>
          <w:sz w:val="26"/>
          <w:szCs w:val="26"/>
        </w:rPr>
        <w:t xml:space="preserve">         3. Установить, что поступающие добровольные взносы и пожертвования (безвозмездные перечисления) казенным учреждениям (за исключением органов местного самоуправления) в полном объеме зачисляются в доход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color w:val="333333"/>
          <w:sz w:val="26"/>
          <w:szCs w:val="26"/>
        </w:rPr>
        <w:t xml:space="preserve"> сельсовет» Щигровского района Курской области и направляются на финансирование получателей бюджетных средств согласно цели их предоставления.</w:t>
      </w:r>
    </w:p>
    <w:p w:rsidR="0029781F" w:rsidRPr="00E0720F" w:rsidRDefault="0029781F" w:rsidP="0029781F">
      <w:pPr>
        <w:pStyle w:val="afc"/>
        <w:jc w:val="both"/>
        <w:rPr>
          <w:rFonts w:ascii="Times New Roman" w:hAnsi="Times New Roman" w:cs="Times New Roman"/>
          <w:sz w:val="26"/>
          <w:szCs w:val="26"/>
        </w:rPr>
      </w:pPr>
    </w:p>
    <w:p w:rsidR="0029781F" w:rsidRPr="00E0720F" w:rsidRDefault="0029781F" w:rsidP="0029781F">
      <w:pPr>
        <w:pStyle w:val="afc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0720F">
        <w:rPr>
          <w:rFonts w:ascii="Times New Roman" w:hAnsi="Times New Roman" w:cs="Times New Roman"/>
          <w:b/>
          <w:bCs/>
          <w:sz w:val="26"/>
          <w:szCs w:val="26"/>
        </w:rPr>
        <w:t>Статья</w:t>
      </w:r>
      <w:r w:rsidRPr="00E0720F">
        <w:rPr>
          <w:rFonts w:ascii="Times New Roman" w:hAnsi="Times New Roman" w:cs="Times New Roman"/>
          <w:b/>
          <w:bCs/>
          <w:caps/>
          <w:sz w:val="26"/>
          <w:szCs w:val="26"/>
        </w:rPr>
        <w:t xml:space="preserve"> 5. </w:t>
      </w:r>
      <w:r w:rsidRPr="00E0720F">
        <w:rPr>
          <w:rFonts w:ascii="Times New Roman" w:hAnsi="Times New Roman" w:cs="Times New Roman"/>
          <w:b/>
          <w:bCs/>
          <w:sz w:val="26"/>
          <w:szCs w:val="26"/>
        </w:rPr>
        <w:t>Бюджетные ассигнования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сельсовет» Курской области   на 2016 год</w:t>
      </w:r>
    </w:p>
    <w:p w:rsidR="0029781F" w:rsidRPr="00E0720F" w:rsidRDefault="0029781F" w:rsidP="0029781F">
      <w:pPr>
        <w:pStyle w:val="afc"/>
        <w:jc w:val="both"/>
        <w:rPr>
          <w:rFonts w:ascii="Times New Roman" w:hAnsi="Times New Roman" w:cs="Times New Roman"/>
          <w:sz w:val="26"/>
          <w:szCs w:val="26"/>
        </w:rPr>
      </w:pP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1. </w:t>
      </w:r>
      <w:r w:rsidRPr="00E0720F">
        <w:rPr>
          <w:rFonts w:ascii="Times New Roman" w:hAnsi="Times New Roman" w:cs="Times New Roman"/>
          <w:color w:val="333333"/>
          <w:sz w:val="26"/>
          <w:szCs w:val="26"/>
        </w:rPr>
        <w:t xml:space="preserve">Утвердить распределение бюджетных ассигнований по разделам, подразделам, целевым статьям (муниципальных программам 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color w:val="333333"/>
          <w:sz w:val="26"/>
          <w:szCs w:val="26"/>
        </w:rPr>
        <w:t xml:space="preserve"> сельсовета Щигровского района Курской области и </w:t>
      </w:r>
      <w:proofErr w:type="spellStart"/>
      <w:r w:rsidRPr="00E0720F">
        <w:rPr>
          <w:rFonts w:ascii="Times New Roman" w:hAnsi="Times New Roman" w:cs="Times New Roman"/>
          <w:color w:val="333333"/>
          <w:sz w:val="26"/>
          <w:szCs w:val="26"/>
        </w:rPr>
        <w:t>непрограммным</w:t>
      </w:r>
      <w:proofErr w:type="spellEnd"/>
      <w:r w:rsidRPr="00E0720F">
        <w:rPr>
          <w:rFonts w:ascii="Times New Roman" w:hAnsi="Times New Roman" w:cs="Times New Roman"/>
          <w:color w:val="333333"/>
          <w:sz w:val="26"/>
          <w:szCs w:val="26"/>
        </w:rPr>
        <w:t xml:space="preserve"> направлениям деятельности), группам (подгруппам) видам расходов классификации расходов бюджета </w:t>
      </w:r>
      <w:r w:rsidRPr="00E0720F">
        <w:rPr>
          <w:rFonts w:ascii="Times New Roman" w:hAnsi="Times New Roman" w:cs="Times New Roman"/>
          <w:sz w:val="26"/>
          <w:szCs w:val="26"/>
        </w:rPr>
        <w:t>на 2016 год согласно приложению № 5 к настоящему Решению.</w:t>
      </w: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2. Утвердить ведомственную структуру расходов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 на 2016 год согласно приложению № 6 к настоящему Решению.</w:t>
      </w:r>
    </w:p>
    <w:p w:rsidR="0029781F" w:rsidRPr="00E0720F" w:rsidRDefault="0029781F" w:rsidP="0029781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3. </w:t>
      </w:r>
      <w:r w:rsidRPr="00E0720F">
        <w:rPr>
          <w:rFonts w:ascii="Times New Roman" w:hAnsi="Times New Roman" w:cs="Times New Roman"/>
          <w:color w:val="333333"/>
          <w:sz w:val="26"/>
          <w:szCs w:val="26"/>
        </w:rPr>
        <w:t xml:space="preserve">Утвердить распределение бюджетных ассигнований по целевым статьям (муниципальных программ 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color w:val="333333"/>
          <w:sz w:val="26"/>
          <w:szCs w:val="26"/>
        </w:rPr>
        <w:t xml:space="preserve"> сельсовета Щигровского района Курской области и </w:t>
      </w:r>
      <w:proofErr w:type="spellStart"/>
      <w:r w:rsidRPr="00E0720F">
        <w:rPr>
          <w:rFonts w:ascii="Times New Roman" w:hAnsi="Times New Roman" w:cs="Times New Roman"/>
          <w:color w:val="333333"/>
          <w:sz w:val="26"/>
          <w:szCs w:val="26"/>
        </w:rPr>
        <w:t>непрограммным</w:t>
      </w:r>
      <w:proofErr w:type="spellEnd"/>
      <w:r w:rsidRPr="00E0720F">
        <w:rPr>
          <w:rFonts w:ascii="Times New Roman" w:hAnsi="Times New Roman" w:cs="Times New Roman"/>
          <w:color w:val="333333"/>
          <w:sz w:val="26"/>
          <w:szCs w:val="26"/>
        </w:rPr>
        <w:t xml:space="preserve"> направлениям деятельности), группам (подгруппам) видов расходов </w:t>
      </w:r>
      <w:r w:rsidRPr="00E0720F">
        <w:rPr>
          <w:rFonts w:ascii="Times New Roman" w:hAnsi="Times New Roman" w:cs="Times New Roman"/>
          <w:sz w:val="26"/>
          <w:szCs w:val="26"/>
        </w:rPr>
        <w:t>на 2016 год согласно приложению № 7 к настоящему решению.</w:t>
      </w:r>
    </w:p>
    <w:p w:rsidR="0029781F" w:rsidRPr="00E0720F" w:rsidRDefault="0029781F" w:rsidP="002978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9781F" w:rsidRPr="00E0720F" w:rsidRDefault="0029781F" w:rsidP="0029781F">
      <w:pPr>
        <w:pStyle w:val="afc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720F">
        <w:rPr>
          <w:rFonts w:ascii="Times New Roman" w:hAnsi="Times New Roman" w:cs="Times New Roman"/>
          <w:b/>
          <w:sz w:val="26"/>
          <w:szCs w:val="26"/>
        </w:rPr>
        <w:t>Статья 6. Особенности исполнения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  <w:sz w:val="26"/>
          <w:szCs w:val="26"/>
        </w:rPr>
        <w:t xml:space="preserve"> сельсовет» Щигровского района Курской области  в 2016 году</w:t>
      </w:r>
    </w:p>
    <w:p w:rsidR="0029781F" w:rsidRPr="00E0720F" w:rsidRDefault="0029781F" w:rsidP="0029781F">
      <w:pPr>
        <w:pStyle w:val="afc"/>
        <w:ind w:firstLine="19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781F" w:rsidRPr="00E0720F" w:rsidRDefault="0029781F" w:rsidP="0029781F">
      <w:pPr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1. Муниципальные 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</w:t>
      </w:r>
      <w:proofErr w:type="gramStart"/>
      <w:r w:rsidRPr="00E0720F">
        <w:rPr>
          <w:rFonts w:ascii="Times New Roman" w:hAnsi="Times New Roman" w:cs="Times New Roman"/>
          <w:sz w:val="26"/>
          <w:szCs w:val="26"/>
        </w:rPr>
        <w:t>Доходы, полученные от указанной деятельности, поступают в  бюджет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 и направляются получателям бюджетных средств -  казенным учреждения, осуществляющим платные услуги и иную приносящую доход деятельность с учетом объемов доходов от платных услуг и иной приносящей доход деятельности, осуществляемой этими учреждениями, поступивших в  бюджет муниципального района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Щигровский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район» Курской области.</w:t>
      </w:r>
      <w:proofErr w:type="gramEnd"/>
    </w:p>
    <w:p w:rsidR="0029781F" w:rsidRPr="00E0720F" w:rsidRDefault="0029781F" w:rsidP="0029781F">
      <w:pPr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2. Установить, что неиспользованные по состоянию на 1 января 2016 года остатки межбюджетных трансфертов, предоставленных из областного бюджета  в форме субвенций, субсидий, иных межбюджетных трансфертов, имеющих целевое назначение, подлежат возврату в областной бюджет в течение первых 10 рабочих дней 2016 года.</w:t>
      </w:r>
    </w:p>
    <w:p w:rsidR="0029781F" w:rsidRPr="00E0720F" w:rsidRDefault="0029781F" w:rsidP="002978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E0720F">
        <w:rPr>
          <w:rFonts w:ascii="Times New Roman" w:hAnsi="Times New Roman" w:cs="Times New Roman"/>
          <w:sz w:val="26"/>
          <w:szCs w:val="26"/>
        </w:rPr>
        <w:t>Администрация  Крутовского сельсовета  Щигровского района Курской области вправе принимать решения  и вносить в 2016 году изменения в показатели сводной бюджетной росписи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области, связанные с особенностями исполнения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 и (или) распределением, перераспределением бюджетных ассигнований между получателя средств  бюджета, объемов межбюджетных трансфертов, с ежемесячным уведомлением  Собрания</w:t>
      </w:r>
      <w:proofErr w:type="gramEnd"/>
      <w:r w:rsidRPr="00E0720F">
        <w:rPr>
          <w:rFonts w:ascii="Times New Roman" w:hAnsi="Times New Roman" w:cs="Times New Roman"/>
          <w:sz w:val="26"/>
          <w:szCs w:val="26"/>
        </w:rPr>
        <w:t xml:space="preserve"> депутатов Крутовского сельсовета Щигровского района Курской области о внесенных изменениях в случаях:</w:t>
      </w:r>
    </w:p>
    <w:p w:rsidR="0029781F" w:rsidRPr="00E0720F" w:rsidRDefault="0029781F" w:rsidP="002978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1) реорганизации, преобразования и изменения типа муниципальных учреждений;</w:t>
      </w:r>
    </w:p>
    <w:p w:rsidR="0029781F" w:rsidRPr="00E0720F" w:rsidRDefault="0029781F" w:rsidP="002978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720F">
        <w:rPr>
          <w:rFonts w:ascii="Times New Roman" w:hAnsi="Times New Roman" w:cs="Times New Roman"/>
          <w:sz w:val="26"/>
          <w:szCs w:val="26"/>
        </w:rPr>
        <w:t>2) перераспределения по  получателям средств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Курской, поступивших из </w:t>
      </w:r>
      <w:r w:rsidRPr="00E0720F">
        <w:rPr>
          <w:rFonts w:ascii="Times New Roman" w:hAnsi="Times New Roman" w:cs="Times New Roman"/>
          <w:sz w:val="26"/>
          <w:szCs w:val="26"/>
        </w:rPr>
        <w:lastRenderedPageBreak/>
        <w:t>резервного фонда Администрации Курской области, иных межбюджетных трансфертов, имеющих целевой характер;</w:t>
      </w:r>
      <w:proofErr w:type="gramEnd"/>
    </w:p>
    <w:p w:rsidR="0029781F" w:rsidRPr="00E0720F" w:rsidRDefault="0029781F" w:rsidP="002978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3) перераспределения средств, предусмотренных в составе утвержденных бюджетных ассигнований по подразделу «Другие общегосударственные вопросы» раздела «Общегосударственные вопросы»;</w:t>
      </w:r>
    </w:p>
    <w:p w:rsidR="0029781F" w:rsidRPr="00E0720F" w:rsidRDefault="0029781F" w:rsidP="002978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4) сокращения межбюджетных трансфертов из областного бюджета и бюджета муниципального района;</w:t>
      </w:r>
    </w:p>
    <w:p w:rsidR="0029781F" w:rsidRPr="00E0720F" w:rsidRDefault="0029781F" w:rsidP="0029781F">
      <w:pPr>
        <w:autoSpaceDE w:val="0"/>
        <w:autoSpaceDN w:val="0"/>
        <w:adjustRightInd w:val="0"/>
        <w:ind w:firstLine="720"/>
        <w:jc w:val="both"/>
        <w:outlineLvl w:val="3"/>
        <w:rPr>
          <w:rFonts w:ascii="Times New Roman" w:hAnsi="Times New Roman" w:cs="Times New Roman"/>
          <w:iCs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5) </w:t>
      </w:r>
      <w:r w:rsidRPr="00E0720F">
        <w:rPr>
          <w:rFonts w:ascii="Times New Roman" w:hAnsi="Times New Roman" w:cs="Times New Roman"/>
          <w:iCs/>
          <w:sz w:val="26"/>
          <w:szCs w:val="26"/>
        </w:rPr>
        <w:t>исполнения судебных актов в объемах, превышающих ассигнования, утвержденные решением о бюджете на эти цели;</w:t>
      </w:r>
    </w:p>
    <w:p w:rsidR="0029781F" w:rsidRPr="00E0720F" w:rsidRDefault="0029781F" w:rsidP="0029781F">
      <w:pPr>
        <w:autoSpaceDE w:val="0"/>
        <w:autoSpaceDN w:val="0"/>
        <w:adjustRightInd w:val="0"/>
        <w:ind w:firstLine="720"/>
        <w:jc w:val="both"/>
        <w:outlineLvl w:val="3"/>
        <w:rPr>
          <w:rFonts w:ascii="Times New Roman" w:hAnsi="Times New Roman" w:cs="Times New Roman"/>
          <w:iCs/>
          <w:sz w:val="26"/>
          <w:szCs w:val="26"/>
        </w:rPr>
      </w:pPr>
      <w:r w:rsidRPr="00E0720F">
        <w:rPr>
          <w:rFonts w:ascii="Times New Roman" w:hAnsi="Times New Roman" w:cs="Times New Roman"/>
          <w:iCs/>
          <w:sz w:val="26"/>
          <w:szCs w:val="26"/>
        </w:rPr>
        <w:t>6) изменений и (или) уточнений бюджетной классификации Министерства финансов Российской Федерации;</w:t>
      </w:r>
    </w:p>
    <w:p w:rsidR="0029781F" w:rsidRPr="00E0720F" w:rsidRDefault="0029781F" w:rsidP="0029781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720F">
        <w:rPr>
          <w:rFonts w:ascii="Times New Roman" w:hAnsi="Times New Roman" w:cs="Times New Roman"/>
          <w:sz w:val="26"/>
          <w:szCs w:val="26"/>
        </w:rPr>
        <w:t>7) перераспределения бюджетных ассигнований, предусмотренных  получателям средств  бюджета 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 на оплату труда работников  органов  местного самоуправления  муниципального 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 Курской области, между  получателями средств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Курской области, разделами, подразделами, целевыми статьями, видами расходов классификации расходов бюджета на оплату труда работников органов местного самоуправления 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proofErr w:type="gram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 в случае  принятия Главой Крутовского сельсовета Щигровского района Курской области решений о сокращении численности этих работников.</w:t>
      </w:r>
    </w:p>
    <w:p w:rsidR="0029781F" w:rsidRPr="00E0720F" w:rsidRDefault="0029781F" w:rsidP="0029781F">
      <w:pPr>
        <w:pStyle w:val="afc"/>
        <w:ind w:firstLine="55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4. Установить, что в 2016 году уменьшение общего объема бюджетных ассигнований, утвержденных в установленном порядке главному распорядителю средств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 на уплату налога на имущество организаций и земельного налога, для направления их на иные цели без внесения изменений в настоящее Решение не допускается.</w:t>
      </w:r>
    </w:p>
    <w:p w:rsidR="0029781F" w:rsidRPr="00E0720F" w:rsidRDefault="0029781F" w:rsidP="0029781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5. Установить, что получатель средств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Курской области вправе предусматривать авансовые платежи:</w:t>
      </w:r>
    </w:p>
    <w:p w:rsidR="0029781F" w:rsidRPr="00E0720F" w:rsidRDefault="0029781F" w:rsidP="0029781F">
      <w:pPr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          1) при заключении договоров  (муниципальных контрактов) на поставку товаров (работ, услуг) в размерах: </w:t>
      </w:r>
    </w:p>
    <w:p w:rsidR="0029781F" w:rsidRPr="00E0720F" w:rsidRDefault="0029781F" w:rsidP="0029781F">
      <w:pPr>
        <w:ind w:left="48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а)100 процентов суммы договора (муниципального контракта) – по договорам (муниципальным контрактам) о приобретении  горюче-смазочных материалов;</w:t>
      </w:r>
    </w:p>
    <w:p w:rsidR="0029781F" w:rsidRPr="00E0720F" w:rsidRDefault="0029781F" w:rsidP="0029781F">
      <w:pPr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Pr="00E0720F">
        <w:rPr>
          <w:rFonts w:ascii="Times New Roman" w:hAnsi="Times New Roman" w:cs="Times New Roman"/>
          <w:sz w:val="26"/>
          <w:szCs w:val="26"/>
        </w:rPr>
        <w:t xml:space="preserve">б)100 процентов суммы договора (муниципального контракта) – по договорам (муниципальным контрактам) об оказании услуг связи, о подписке на печатные издания и об их приобретении, об обучении  на курсах повышения квалификации, о приобретении авиа -  и железнодорожных билетов, билетов для проезда городским и пригородным </w:t>
      </w:r>
      <w:r w:rsidRPr="00E0720F">
        <w:rPr>
          <w:rFonts w:ascii="Times New Roman" w:hAnsi="Times New Roman" w:cs="Times New Roman"/>
          <w:sz w:val="26"/>
          <w:szCs w:val="26"/>
        </w:rPr>
        <w:lastRenderedPageBreak/>
        <w:t>транспортом,   по договорам обязательного страхования гражданской ответственности владельцев автотранспортных средств;</w:t>
      </w:r>
      <w:proofErr w:type="gramEnd"/>
    </w:p>
    <w:p w:rsidR="0029781F" w:rsidRPr="00E0720F" w:rsidRDefault="0029781F" w:rsidP="0029781F">
      <w:pPr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          в) не более 30 процентов суммы договора (муниципального контракта) – по иным  договорам (муниципальным контрактам), если иное не предусмотрено законодательством Российской Федерации. </w:t>
      </w:r>
    </w:p>
    <w:p w:rsidR="0029781F" w:rsidRPr="00E0720F" w:rsidRDefault="0029781F" w:rsidP="0029781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E0720F">
        <w:rPr>
          <w:rFonts w:ascii="Times New Roman" w:hAnsi="Times New Roman" w:cs="Times New Roman"/>
          <w:sz w:val="26"/>
          <w:szCs w:val="26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  со служебными командировками - в размере 100 процентов.</w:t>
      </w:r>
      <w:proofErr w:type="gramEnd"/>
    </w:p>
    <w:p w:rsidR="0029781F" w:rsidRPr="00E0720F" w:rsidRDefault="0029781F" w:rsidP="0029781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9781F" w:rsidRPr="00E0720F" w:rsidRDefault="0029781F" w:rsidP="0029781F">
      <w:pPr>
        <w:pStyle w:val="afc"/>
        <w:ind w:right="79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0720F">
        <w:rPr>
          <w:rFonts w:ascii="Times New Roman" w:hAnsi="Times New Roman" w:cs="Times New Roman"/>
          <w:b/>
          <w:bCs/>
          <w:sz w:val="26"/>
          <w:szCs w:val="26"/>
        </w:rPr>
        <w:t xml:space="preserve">Статья 7. Особенности использования бюджетных ассигнований на обеспечение деятельности Администрации </w:t>
      </w:r>
      <w:r w:rsidRPr="00E0720F">
        <w:rPr>
          <w:rFonts w:ascii="Times New Roman" w:hAnsi="Times New Roman" w:cs="Times New Roman"/>
          <w:b/>
          <w:sz w:val="26"/>
          <w:szCs w:val="26"/>
        </w:rPr>
        <w:t>Крутовского</w:t>
      </w:r>
      <w:r w:rsidRPr="00E0720F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сельсовета Щигровского района Курской области</w:t>
      </w: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9781F" w:rsidRPr="00E0720F" w:rsidRDefault="0029781F" w:rsidP="0029781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1.Администрация Крутовского сельсовета  Щигровского района Курской области не вправе принимать решения, приводящие к увеличению в 2016 году численности муниципальных  служащих Администрации Крутовского сельсовета Щигровского района Курской области и работников  муниципальных казенных учреждений, а также расходов на их содержание.</w:t>
      </w:r>
    </w:p>
    <w:p w:rsidR="0029781F" w:rsidRPr="00E0720F" w:rsidRDefault="0029781F" w:rsidP="0029781F">
      <w:pPr>
        <w:pStyle w:val="afc"/>
        <w:ind w:right="971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9781F" w:rsidRPr="00E0720F" w:rsidRDefault="0029781F" w:rsidP="0029781F">
      <w:pPr>
        <w:pStyle w:val="afc"/>
        <w:ind w:left="2160" w:right="971" w:hanging="14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0720F">
        <w:rPr>
          <w:rFonts w:ascii="Times New Roman" w:hAnsi="Times New Roman" w:cs="Times New Roman"/>
          <w:b/>
          <w:bCs/>
          <w:sz w:val="26"/>
          <w:szCs w:val="26"/>
        </w:rPr>
        <w:t>Статья 8. Осуществление расходов, не предусмотренных бюджетом</w:t>
      </w: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9781F" w:rsidRPr="00E0720F" w:rsidRDefault="0029781F" w:rsidP="002978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E0720F">
        <w:rPr>
          <w:rFonts w:ascii="Times New Roman" w:hAnsi="Times New Roman" w:cs="Times New Roman"/>
          <w:sz w:val="26"/>
          <w:szCs w:val="26"/>
        </w:rPr>
        <w:t>При принятии решения либо другого нормативно - правового акта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которые до его принятия не исполнялись ни одним публично-правовым образованием,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  <w:proofErr w:type="gramEnd"/>
    </w:p>
    <w:p w:rsidR="0029781F" w:rsidRPr="00E0720F" w:rsidRDefault="0029781F" w:rsidP="002978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9781F" w:rsidRPr="00E0720F" w:rsidRDefault="0029781F" w:rsidP="0029781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E0720F">
        <w:rPr>
          <w:rFonts w:ascii="Times New Roman" w:hAnsi="Times New Roman" w:cs="Times New Roman"/>
          <w:sz w:val="26"/>
          <w:szCs w:val="26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</w:t>
      </w:r>
      <w:proofErr w:type="gramEnd"/>
      <w:r w:rsidRPr="00E0720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0720F">
        <w:rPr>
          <w:rFonts w:ascii="Times New Roman" w:hAnsi="Times New Roman" w:cs="Times New Roman"/>
          <w:sz w:val="26"/>
          <w:szCs w:val="26"/>
        </w:rPr>
        <w:t>сокращении</w:t>
      </w:r>
      <w:proofErr w:type="gramEnd"/>
      <w:r w:rsidRPr="00E0720F">
        <w:rPr>
          <w:rFonts w:ascii="Times New Roman" w:hAnsi="Times New Roman" w:cs="Times New Roman"/>
          <w:sz w:val="26"/>
          <w:szCs w:val="26"/>
        </w:rPr>
        <w:t xml:space="preserve"> бюджетных ассигнований по отдельным статьям расходов бюджета.</w:t>
      </w:r>
    </w:p>
    <w:p w:rsidR="0029781F" w:rsidRPr="00E0720F" w:rsidRDefault="0029781F" w:rsidP="0029781F">
      <w:pPr>
        <w:pStyle w:val="afc"/>
        <w:jc w:val="both"/>
        <w:rPr>
          <w:rFonts w:ascii="Times New Roman" w:hAnsi="Times New Roman" w:cs="Times New Roman"/>
          <w:bCs/>
          <w:color w:val="0000FF"/>
          <w:sz w:val="26"/>
          <w:szCs w:val="26"/>
        </w:rPr>
      </w:pPr>
    </w:p>
    <w:p w:rsidR="0029781F" w:rsidRPr="00E0720F" w:rsidRDefault="0029781F" w:rsidP="0029781F">
      <w:pPr>
        <w:pStyle w:val="afc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0720F">
        <w:rPr>
          <w:rFonts w:ascii="Times New Roman" w:hAnsi="Times New Roman" w:cs="Times New Roman"/>
          <w:b/>
          <w:bCs/>
          <w:sz w:val="26"/>
          <w:szCs w:val="26"/>
        </w:rPr>
        <w:t>Статья 9. Муниципальный долг 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сельсовет» Щигровского района Курской области</w:t>
      </w:r>
    </w:p>
    <w:p w:rsidR="0029781F" w:rsidRPr="00E0720F" w:rsidRDefault="0029781F" w:rsidP="0029781F">
      <w:pPr>
        <w:pStyle w:val="afc"/>
        <w:jc w:val="both"/>
        <w:rPr>
          <w:rFonts w:ascii="Times New Roman" w:hAnsi="Times New Roman" w:cs="Times New Roman"/>
          <w:b/>
          <w:bCs/>
          <w:color w:val="0000FF"/>
          <w:sz w:val="26"/>
          <w:szCs w:val="26"/>
        </w:rPr>
      </w:pPr>
    </w:p>
    <w:p w:rsidR="0029781F" w:rsidRPr="00E0720F" w:rsidRDefault="0029781F" w:rsidP="0029781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  1. Установить предельный объем муниципального долга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 Курской области  на 2016 год в сумме   307,9   тыс. рублей</w:t>
      </w:r>
    </w:p>
    <w:p w:rsidR="0029781F" w:rsidRPr="00E0720F" w:rsidRDefault="0029781F" w:rsidP="0029781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  2. Установить верхний предел  муниципального внутреннего долга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 на 1 января 2017 года по долговым обязательствам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 в сумме  0 тыс. рублей, в том числе по  муниципальным  гарантиям   0 тыс. рублей.</w:t>
      </w:r>
    </w:p>
    <w:p w:rsidR="0029781F" w:rsidRPr="00E0720F" w:rsidRDefault="0029781F" w:rsidP="0029781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    3. Утвердить </w:t>
      </w:r>
      <w:hyperlink r:id="rId5" w:history="1">
        <w:r w:rsidRPr="00E0720F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Pr="00E0720F">
        <w:rPr>
          <w:rFonts w:ascii="Times New Roman" w:hAnsi="Times New Roman" w:cs="Times New Roman"/>
          <w:sz w:val="26"/>
          <w:szCs w:val="26"/>
        </w:rPr>
        <w:t xml:space="preserve">  муниципальных  внутренних заимствований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 Курской области на 2016 год согласно приложению №8  к настоящему Решению.</w:t>
      </w:r>
    </w:p>
    <w:p w:rsidR="0029781F" w:rsidRPr="00E0720F" w:rsidRDefault="0029781F" w:rsidP="0029781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FF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4. Утвердить </w:t>
      </w:r>
      <w:hyperlink r:id="rId6" w:history="1">
        <w:r w:rsidRPr="00E0720F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Pr="00E0720F">
        <w:rPr>
          <w:rFonts w:ascii="Times New Roman" w:hAnsi="Times New Roman" w:cs="Times New Roman"/>
          <w:sz w:val="26"/>
          <w:szCs w:val="26"/>
        </w:rPr>
        <w:t xml:space="preserve"> муниципальных гарантий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 Курской области на 2016 год согласно приложению №9  к настоящему Решению. </w:t>
      </w:r>
    </w:p>
    <w:p w:rsidR="0029781F" w:rsidRPr="00E0720F" w:rsidRDefault="0029781F" w:rsidP="0029781F">
      <w:pPr>
        <w:pStyle w:val="afc"/>
        <w:ind w:left="2160" w:right="791" w:hanging="14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9781F" w:rsidRPr="00E0720F" w:rsidRDefault="0029781F" w:rsidP="0029781F">
      <w:pPr>
        <w:pStyle w:val="afc"/>
        <w:ind w:left="720" w:right="79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0720F">
        <w:rPr>
          <w:rFonts w:ascii="Times New Roman" w:hAnsi="Times New Roman" w:cs="Times New Roman"/>
          <w:b/>
          <w:bCs/>
          <w:sz w:val="26"/>
          <w:szCs w:val="26"/>
        </w:rPr>
        <w:t>Статья 10. Привлечение бюджетных кредитов и кредитов коммерческих банков</w:t>
      </w: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9781F" w:rsidRPr="00E0720F" w:rsidRDefault="0029781F" w:rsidP="0029781F">
      <w:pPr>
        <w:autoSpaceDE w:val="0"/>
        <w:autoSpaceDN w:val="0"/>
        <w:adjustRightInd w:val="0"/>
        <w:ind w:firstLine="77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Администрация  Крутовского сельсовета Щигровского района Курской области в 2016 году:</w:t>
      </w:r>
    </w:p>
    <w:p w:rsidR="0029781F" w:rsidRPr="00E0720F" w:rsidRDefault="0029781F" w:rsidP="0029781F">
      <w:pPr>
        <w:autoSpaceDE w:val="0"/>
        <w:autoSpaceDN w:val="0"/>
        <w:adjustRightInd w:val="0"/>
        <w:ind w:firstLine="77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муниципальных долговых обязательств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Щигровского района Курской области;</w:t>
      </w:r>
    </w:p>
    <w:p w:rsidR="0029781F" w:rsidRPr="00E0720F" w:rsidRDefault="0029781F" w:rsidP="0029781F">
      <w:pPr>
        <w:pStyle w:val="afc"/>
        <w:ind w:firstLine="77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2) в рамках установленного предельного размера муниципального  долга Администрация Крутовского сельсовета Щигровского района Курской области привлекает бюджетные кредиты и кредиты коммерческих банков сроком до трех лет для финансирования дефицита 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Крутовский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сельсовет» Курской области и погашения долговых обязательств.</w:t>
      </w: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color w:val="0000FF"/>
          <w:sz w:val="26"/>
          <w:szCs w:val="26"/>
        </w:rPr>
      </w:pPr>
    </w:p>
    <w:p w:rsidR="0029781F" w:rsidRPr="00E0720F" w:rsidRDefault="0029781F" w:rsidP="0029781F">
      <w:pPr>
        <w:pStyle w:val="afa"/>
        <w:ind w:firstLine="720"/>
        <w:jc w:val="center"/>
        <w:rPr>
          <w:b/>
          <w:bCs/>
          <w:sz w:val="26"/>
          <w:szCs w:val="26"/>
        </w:rPr>
      </w:pPr>
      <w:r w:rsidRPr="00E0720F">
        <w:rPr>
          <w:b/>
          <w:bCs/>
          <w:sz w:val="26"/>
          <w:szCs w:val="26"/>
        </w:rPr>
        <w:t>Статья 11. Вступление в силу настоящего Решения</w:t>
      </w: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>Настоящее Решение  вступает в силу с 01 января 2016 года.</w:t>
      </w: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9781F" w:rsidRPr="00E0720F" w:rsidRDefault="0029781F" w:rsidP="0029781F">
      <w:pPr>
        <w:pStyle w:val="afc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9781F" w:rsidRPr="00E0720F" w:rsidRDefault="0029781F" w:rsidP="0029781F">
      <w:pPr>
        <w:pStyle w:val="afc"/>
        <w:jc w:val="both"/>
        <w:rPr>
          <w:rFonts w:ascii="Times New Roman" w:hAnsi="Times New Roman" w:cs="Times New Roman"/>
          <w:sz w:val="26"/>
          <w:szCs w:val="26"/>
        </w:rPr>
      </w:pPr>
    </w:p>
    <w:p w:rsidR="0029781F" w:rsidRPr="00E0720F" w:rsidRDefault="0029781F" w:rsidP="0029781F">
      <w:pPr>
        <w:pStyle w:val="afc"/>
        <w:jc w:val="both"/>
        <w:rPr>
          <w:rFonts w:ascii="Times New Roman" w:hAnsi="Times New Roman" w:cs="Times New Roman"/>
          <w:sz w:val="26"/>
          <w:szCs w:val="26"/>
        </w:rPr>
      </w:pPr>
      <w:r w:rsidRPr="00E0720F">
        <w:rPr>
          <w:rFonts w:ascii="Times New Roman" w:hAnsi="Times New Roman" w:cs="Times New Roman"/>
          <w:sz w:val="26"/>
          <w:szCs w:val="26"/>
        </w:rPr>
        <w:t xml:space="preserve">Глава Крутовского сельсовета                                                    </w:t>
      </w:r>
      <w:proofErr w:type="spellStart"/>
      <w:r w:rsidRPr="00E0720F">
        <w:rPr>
          <w:rFonts w:ascii="Times New Roman" w:hAnsi="Times New Roman" w:cs="Times New Roman"/>
          <w:sz w:val="26"/>
          <w:szCs w:val="26"/>
        </w:rPr>
        <w:t>Шеховцова</w:t>
      </w:r>
      <w:proofErr w:type="spellEnd"/>
      <w:r w:rsidRPr="00E0720F">
        <w:rPr>
          <w:rFonts w:ascii="Times New Roman" w:hAnsi="Times New Roman" w:cs="Times New Roman"/>
          <w:sz w:val="26"/>
          <w:szCs w:val="26"/>
        </w:rPr>
        <w:t xml:space="preserve"> Н. Н.</w:t>
      </w:r>
    </w:p>
    <w:p w:rsidR="0029781F" w:rsidRPr="00E0720F" w:rsidRDefault="0029781F" w:rsidP="0029781F">
      <w:pPr>
        <w:pStyle w:val="ad"/>
        <w:rPr>
          <w:rFonts w:ascii="Times New Roman" w:hAnsi="Times New Roman"/>
          <w:sz w:val="26"/>
          <w:szCs w:val="26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6"/>
          <w:szCs w:val="26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720F">
        <w:rPr>
          <w:rFonts w:ascii="Times New Roman" w:hAnsi="Times New Roman"/>
          <w:sz w:val="24"/>
          <w:szCs w:val="24"/>
        </w:rPr>
        <w:t>Приложение №1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720F">
        <w:rPr>
          <w:rFonts w:ascii="Times New Roman" w:hAnsi="Times New Roman"/>
          <w:sz w:val="24"/>
          <w:szCs w:val="24"/>
        </w:rPr>
        <w:t xml:space="preserve">                                                        к  проекту решения  Собрания депутатов 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720F">
        <w:rPr>
          <w:rFonts w:ascii="Times New Roman" w:hAnsi="Times New Roman"/>
          <w:sz w:val="24"/>
          <w:szCs w:val="24"/>
        </w:rPr>
        <w:t>Крутовского  сельсовета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720F">
        <w:rPr>
          <w:rFonts w:ascii="Times New Roman" w:hAnsi="Times New Roman"/>
          <w:sz w:val="24"/>
          <w:szCs w:val="24"/>
        </w:rPr>
        <w:t xml:space="preserve">                                                       Щигровского района Курской области 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720F">
        <w:rPr>
          <w:rFonts w:ascii="Times New Roman" w:hAnsi="Times New Roman"/>
          <w:sz w:val="24"/>
          <w:szCs w:val="24"/>
        </w:rPr>
        <w:t>от «__» ______2015 г. №____</w:t>
      </w: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</w:rPr>
      </w:pP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</w:rPr>
      </w:pP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</w:rPr>
      </w:pPr>
      <w:r w:rsidRPr="00E0720F">
        <w:rPr>
          <w:rFonts w:ascii="Times New Roman" w:hAnsi="Times New Roman" w:cs="Times New Roman"/>
          <w:b/>
        </w:rPr>
        <w:t>Источники финансирования дефицита 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</w:rPr>
        <w:t>Крутовский</w:t>
      </w:r>
      <w:proofErr w:type="spellEnd"/>
      <w:r w:rsidRPr="00E0720F">
        <w:rPr>
          <w:rFonts w:ascii="Times New Roman" w:hAnsi="Times New Roman" w:cs="Times New Roman"/>
        </w:rPr>
        <w:t xml:space="preserve"> </w:t>
      </w:r>
      <w:r w:rsidRPr="00E0720F">
        <w:rPr>
          <w:rFonts w:ascii="Times New Roman" w:hAnsi="Times New Roman" w:cs="Times New Roman"/>
          <w:b/>
        </w:rPr>
        <w:t xml:space="preserve">сельсовет» Щигровского района Курской области на 2016 год </w:t>
      </w: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</w:rPr>
      </w:pP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5560"/>
        <w:gridCol w:w="1701"/>
      </w:tblGrid>
      <w:tr w:rsidR="0029781F" w:rsidRPr="00E0720F" w:rsidTr="005D42C1">
        <w:trPr>
          <w:trHeight w:val="669"/>
        </w:trPr>
        <w:tc>
          <w:tcPr>
            <w:tcW w:w="2700" w:type="dxa"/>
            <w:vMerge w:val="restart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Код группы, подгруппы, статьи и вида источников</w:t>
            </w:r>
          </w:p>
        </w:tc>
        <w:tc>
          <w:tcPr>
            <w:tcW w:w="5560" w:type="dxa"/>
            <w:vMerge w:val="restart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Сумма на 2016 год</w:t>
            </w:r>
          </w:p>
        </w:tc>
      </w:tr>
      <w:tr w:rsidR="0029781F" w:rsidRPr="00E0720F" w:rsidTr="005D42C1">
        <w:trPr>
          <w:trHeight w:val="600"/>
        </w:trPr>
        <w:tc>
          <w:tcPr>
            <w:tcW w:w="2700" w:type="dxa"/>
            <w:vMerge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60" w:type="dxa"/>
            <w:vMerge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(тыс</w:t>
            </w:r>
            <w:proofErr w:type="gramStart"/>
            <w:r w:rsidRPr="00E0720F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E0720F">
              <w:rPr>
                <w:rFonts w:ascii="Times New Roman" w:hAnsi="Times New Roman" w:cs="Times New Roman"/>
                <w:b/>
              </w:rPr>
              <w:t>уб.)</w:t>
            </w:r>
          </w:p>
        </w:tc>
      </w:tr>
      <w:tr w:rsidR="0029781F" w:rsidRPr="00E0720F" w:rsidTr="005D42C1">
        <w:trPr>
          <w:trHeight w:val="600"/>
        </w:trPr>
        <w:tc>
          <w:tcPr>
            <w:tcW w:w="270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 xml:space="preserve">0 1 00 </w:t>
            </w:r>
            <w:proofErr w:type="spellStart"/>
            <w:r w:rsidRPr="00E0720F">
              <w:rPr>
                <w:rFonts w:ascii="Times New Roman" w:hAnsi="Times New Roman" w:cs="Times New Roman"/>
                <w:b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0720F">
              <w:rPr>
                <w:rFonts w:ascii="Times New Roman" w:hAnsi="Times New Roman" w:cs="Times New Roman"/>
                <w:b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0720F">
              <w:rPr>
                <w:rFonts w:ascii="Times New Roman" w:hAnsi="Times New Roman" w:cs="Times New Roman"/>
                <w:b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  <w:b/>
              </w:rPr>
              <w:t xml:space="preserve"> 0000 000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9781F" w:rsidRPr="00E0720F" w:rsidTr="005D42C1">
        <w:trPr>
          <w:trHeight w:val="600"/>
        </w:trPr>
        <w:tc>
          <w:tcPr>
            <w:tcW w:w="270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</w:rPr>
              <w:t xml:space="preserve">0 1 03 00 </w:t>
            </w:r>
            <w:proofErr w:type="spellStart"/>
            <w:r w:rsidRPr="00E0720F">
              <w:rPr>
                <w:rFonts w:ascii="Times New Roman" w:hAnsi="Times New Roman" w:cs="Times New Roman"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720F">
              <w:rPr>
                <w:rFonts w:ascii="Times New Roman" w:hAnsi="Times New Roman" w:cs="Times New Roman"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9781F" w:rsidRPr="00E0720F" w:rsidTr="005D42C1">
        <w:trPr>
          <w:trHeight w:val="600"/>
        </w:trPr>
        <w:tc>
          <w:tcPr>
            <w:tcW w:w="2700" w:type="dxa"/>
          </w:tcPr>
          <w:p w:rsidR="0029781F" w:rsidRPr="00E0720F" w:rsidRDefault="0029781F" w:rsidP="005D42C1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0 1 03 01 00 </w:t>
            </w:r>
            <w:proofErr w:type="spellStart"/>
            <w:r w:rsidRPr="00E0720F">
              <w:rPr>
                <w:rFonts w:ascii="Times New Roman" w:hAnsi="Times New Roman" w:cs="Times New Roman"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0000 700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tabs>
                <w:tab w:val="left" w:pos="552"/>
              </w:tabs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307,9</w:t>
            </w:r>
          </w:p>
        </w:tc>
      </w:tr>
      <w:tr w:rsidR="0029781F" w:rsidRPr="00E0720F" w:rsidTr="005D42C1">
        <w:trPr>
          <w:trHeight w:val="600"/>
        </w:trPr>
        <w:tc>
          <w:tcPr>
            <w:tcW w:w="2700" w:type="dxa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0 1 03 01 00 10 0000 710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pStyle w:val="22"/>
              <w:jc w:val="both"/>
              <w:rPr>
                <w:b w:val="0"/>
                <w:snapToGrid w:val="0"/>
                <w:sz w:val="24"/>
                <w:szCs w:val="24"/>
              </w:rPr>
            </w:pPr>
            <w:r w:rsidRPr="00E0720F">
              <w:rPr>
                <w:b w:val="0"/>
                <w:sz w:val="24"/>
                <w:szCs w:val="24"/>
              </w:rPr>
              <w:t>Получение</w:t>
            </w:r>
            <w:r w:rsidRPr="00E0720F">
              <w:rPr>
                <w:b w:val="0"/>
                <w:snapToGrid w:val="0"/>
                <w:sz w:val="24"/>
                <w:szCs w:val="24"/>
              </w:rPr>
              <w:t xml:space="preserve"> кредитов</w:t>
            </w:r>
            <w:r w:rsidRPr="00E0720F">
              <w:rPr>
                <w:b w:val="0"/>
                <w:sz w:val="24"/>
                <w:szCs w:val="24"/>
              </w:rPr>
              <w:t xml:space="preserve">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307,9</w:t>
            </w:r>
          </w:p>
        </w:tc>
      </w:tr>
      <w:tr w:rsidR="0029781F" w:rsidRPr="00E0720F" w:rsidTr="005D42C1">
        <w:trPr>
          <w:trHeight w:val="600"/>
        </w:trPr>
        <w:tc>
          <w:tcPr>
            <w:tcW w:w="2700" w:type="dxa"/>
          </w:tcPr>
          <w:p w:rsidR="0029781F" w:rsidRPr="00E0720F" w:rsidRDefault="0029781F" w:rsidP="005D42C1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0 1 03 01 00 </w:t>
            </w:r>
            <w:proofErr w:type="spellStart"/>
            <w:r w:rsidRPr="00E0720F">
              <w:rPr>
                <w:rFonts w:ascii="Times New Roman" w:hAnsi="Times New Roman" w:cs="Times New Roman"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0000 800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tabs>
                <w:tab w:val="left" w:pos="552"/>
              </w:tabs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-307,9</w:t>
            </w:r>
          </w:p>
        </w:tc>
      </w:tr>
      <w:tr w:rsidR="0029781F" w:rsidRPr="00E0720F" w:rsidTr="005D42C1">
        <w:trPr>
          <w:trHeight w:val="600"/>
        </w:trPr>
        <w:tc>
          <w:tcPr>
            <w:tcW w:w="2700" w:type="dxa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0 1 03 01 00 10 0000 810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pStyle w:val="22"/>
              <w:jc w:val="both"/>
              <w:rPr>
                <w:b w:val="0"/>
                <w:snapToGrid w:val="0"/>
                <w:sz w:val="24"/>
                <w:szCs w:val="24"/>
              </w:rPr>
            </w:pPr>
            <w:r w:rsidRPr="00E0720F">
              <w:rPr>
                <w:b w:val="0"/>
                <w:sz w:val="24"/>
                <w:szCs w:val="24"/>
              </w:rPr>
              <w:t xml:space="preserve">Погашение бюджетами сельских поселений кредитов  от других бюджетов бюджетной системы Российской Федерации в валюте Российской </w:t>
            </w:r>
            <w:r w:rsidRPr="00E0720F">
              <w:rPr>
                <w:b w:val="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-307,9</w:t>
            </w:r>
          </w:p>
        </w:tc>
      </w:tr>
      <w:tr w:rsidR="0029781F" w:rsidRPr="00E0720F" w:rsidTr="005D42C1">
        <w:tc>
          <w:tcPr>
            <w:tcW w:w="270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lastRenderedPageBreak/>
              <w:t xml:space="preserve">0 1 05 00 </w:t>
            </w:r>
            <w:proofErr w:type="spellStart"/>
            <w:r w:rsidRPr="00E0720F">
              <w:rPr>
                <w:rFonts w:ascii="Times New Roman" w:hAnsi="Times New Roman" w:cs="Times New Roman"/>
                <w:b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0720F">
              <w:rPr>
                <w:rFonts w:ascii="Times New Roman" w:hAnsi="Times New Roman" w:cs="Times New Roman"/>
                <w:b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  <w:b/>
              </w:rPr>
              <w:t xml:space="preserve"> 0000 000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9781F" w:rsidRPr="00E0720F" w:rsidTr="005D42C1">
        <w:tc>
          <w:tcPr>
            <w:tcW w:w="270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0 1 05 00 </w:t>
            </w:r>
            <w:proofErr w:type="spellStart"/>
            <w:r w:rsidRPr="00E0720F">
              <w:rPr>
                <w:rFonts w:ascii="Times New Roman" w:hAnsi="Times New Roman" w:cs="Times New Roman"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720F">
              <w:rPr>
                <w:rFonts w:ascii="Times New Roman" w:hAnsi="Times New Roman" w:cs="Times New Roman"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</w:rPr>
              <w:t>-</w:t>
            </w:r>
            <w:r w:rsidRPr="00E0720F">
              <w:rPr>
                <w:rFonts w:ascii="Times New Roman" w:hAnsi="Times New Roman" w:cs="Times New Roman"/>
                <w:lang w:val="en-US"/>
              </w:rPr>
              <w:t>1065,362</w:t>
            </w:r>
          </w:p>
        </w:tc>
      </w:tr>
      <w:tr w:rsidR="0029781F" w:rsidRPr="00E0720F" w:rsidTr="005D42C1">
        <w:tc>
          <w:tcPr>
            <w:tcW w:w="270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0 1 05 02 00 </w:t>
            </w:r>
            <w:proofErr w:type="spellStart"/>
            <w:r w:rsidRPr="00E0720F">
              <w:rPr>
                <w:rFonts w:ascii="Times New Roman" w:hAnsi="Times New Roman" w:cs="Times New Roman"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</w:rPr>
              <w:t>-</w:t>
            </w:r>
            <w:r w:rsidRPr="00E0720F">
              <w:rPr>
                <w:rFonts w:ascii="Times New Roman" w:hAnsi="Times New Roman" w:cs="Times New Roman"/>
                <w:lang w:val="en-US"/>
              </w:rPr>
              <w:t>1065,362</w:t>
            </w:r>
          </w:p>
        </w:tc>
      </w:tr>
      <w:tr w:rsidR="0029781F" w:rsidRPr="00E0720F" w:rsidTr="005D42C1">
        <w:tc>
          <w:tcPr>
            <w:tcW w:w="270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0 1 05 02 01 00 0000 510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</w:rPr>
              <w:t>-</w:t>
            </w:r>
            <w:r w:rsidRPr="00E0720F">
              <w:rPr>
                <w:rFonts w:ascii="Times New Roman" w:hAnsi="Times New Roman" w:cs="Times New Roman"/>
                <w:lang w:val="en-US"/>
              </w:rPr>
              <w:t>1065,362</w:t>
            </w:r>
          </w:p>
        </w:tc>
      </w:tr>
      <w:tr w:rsidR="0029781F" w:rsidRPr="00E0720F" w:rsidTr="005D42C1">
        <w:tc>
          <w:tcPr>
            <w:tcW w:w="270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0 1 05 02 01 10 0000 510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</w:rPr>
              <w:t>-</w:t>
            </w:r>
            <w:r w:rsidRPr="00E0720F">
              <w:rPr>
                <w:rFonts w:ascii="Times New Roman" w:hAnsi="Times New Roman" w:cs="Times New Roman"/>
                <w:lang w:val="en-US"/>
              </w:rPr>
              <w:t>1065,362</w:t>
            </w:r>
          </w:p>
        </w:tc>
      </w:tr>
      <w:tr w:rsidR="0029781F" w:rsidRPr="00E0720F" w:rsidTr="005D42C1">
        <w:tc>
          <w:tcPr>
            <w:tcW w:w="270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0 1 05 00 </w:t>
            </w:r>
            <w:proofErr w:type="spellStart"/>
            <w:r w:rsidRPr="00E0720F">
              <w:rPr>
                <w:rFonts w:ascii="Times New Roman" w:hAnsi="Times New Roman" w:cs="Times New Roman"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720F">
              <w:rPr>
                <w:rFonts w:ascii="Times New Roman" w:hAnsi="Times New Roman" w:cs="Times New Roman"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1065,362</w:t>
            </w:r>
          </w:p>
        </w:tc>
      </w:tr>
      <w:tr w:rsidR="0029781F" w:rsidRPr="00E0720F" w:rsidTr="005D42C1">
        <w:tc>
          <w:tcPr>
            <w:tcW w:w="270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0 1 05 02 00 </w:t>
            </w:r>
            <w:proofErr w:type="spellStart"/>
            <w:r w:rsidRPr="00E0720F">
              <w:rPr>
                <w:rFonts w:ascii="Times New Roman" w:hAnsi="Times New Roman" w:cs="Times New Roman"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1065,362</w:t>
            </w:r>
          </w:p>
        </w:tc>
      </w:tr>
      <w:tr w:rsidR="0029781F" w:rsidRPr="00E0720F" w:rsidTr="005D42C1">
        <w:tc>
          <w:tcPr>
            <w:tcW w:w="270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0 1 05 02 01 00 0000 610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1065,362</w:t>
            </w:r>
          </w:p>
        </w:tc>
      </w:tr>
      <w:tr w:rsidR="0029781F" w:rsidRPr="00E0720F" w:rsidTr="005D42C1">
        <w:tc>
          <w:tcPr>
            <w:tcW w:w="270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0 1 05 02 01 10 0000 610</w:t>
            </w:r>
          </w:p>
        </w:tc>
        <w:tc>
          <w:tcPr>
            <w:tcW w:w="5560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Уменьшение  прочих остатков денежных средств бюджетов сельских поселений</w:t>
            </w:r>
          </w:p>
        </w:tc>
        <w:tc>
          <w:tcPr>
            <w:tcW w:w="1701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1065,362</w:t>
            </w:r>
          </w:p>
        </w:tc>
      </w:tr>
    </w:tbl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  <w:sz w:val="24"/>
          <w:szCs w:val="24"/>
        </w:rPr>
        <w:tab/>
      </w:r>
      <w:r w:rsidRPr="00E0720F">
        <w:rPr>
          <w:rFonts w:ascii="Times New Roman" w:hAnsi="Times New Roman"/>
        </w:rPr>
        <w:t>Приложение № 2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</w:rPr>
        <w:t xml:space="preserve">к    проекту решения Собрания депутатов 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  <w:sz w:val="24"/>
          <w:szCs w:val="24"/>
        </w:rPr>
        <w:t>Крутовского</w:t>
      </w:r>
      <w:r w:rsidRPr="00E0720F">
        <w:rPr>
          <w:rFonts w:ascii="Times New Roman" w:hAnsi="Times New Roman"/>
        </w:rPr>
        <w:t xml:space="preserve"> сельсовета Щигровского района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</w:rPr>
        <w:t xml:space="preserve"> Курской области от «___»________ 2015г. №___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tabs>
          <w:tab w:val="left" w:pos="9921"/>
        </w:tabs>
        <w:ind w:right="140"/>
        <w:jc w:val="center"/>
        <w:rPr>
          <w:rFonts w:ascii="Times New Roman" w:hAnsi="Times New Roman" w:cs="Times New Roman"/>
          <w:b/>
          <w:bCs/>
        </w:rPr>
      </w:pPr>
      <w:r w:rsidRPr="00E0720F">
        <w:rPr>
          <w:rFonts w:ascii="Times New Roman" w:hAnsi="Times New Roman" w:cs="Times New Roman"/>
          <w:b/>
          <w:bCs/>
        </w:rPr>
        <w:t>Перечень главных администраторов доходов</w:t>
      </w:r>
    </w:p>
    <w:p w:rsidR="0029781F" w:rsidRPr="00E0720F" w:rsidRDefault="0029781F" w:rsidP="0029781F">
      <w:pPr>
        <w:tabs>
          <w:tab w:val="left" w:pos="9921"/>
        </w:tabs>
        <w:ind w:right="140"/>
        <w:jc w:val="center"/>
        <w:rPr>
          <w:rFonts w:ascii="Times New Roman" w:hAnsi="Times New Roman" w:cs="Times New Roman"/>
          <w:b/>
          <w:bCs/>
        </w:rPr>
      </w:pPr>
      <w:r w:rsidRPr="00E0720F">
        <w:rPr>
          <w:rFonts w:ascii="Times New Roman" w:hAnsi="Times New Roman" w:cs="Times New Roman"/>
          <w:b/>
          <w:bCs/>
        </w:rPr>
        <w:t>бюджета 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  <w:bCs/>
        </w:rPr>
        <w:t xml:space="preserve"> сельсовет» Щигровского района </w:t>
      </w:r>
    </w:p>
    <w:p w:rsidR="0029781F" w:rsidRPr="00E0720F" w:rsidRDefault="0029781F" w:rsidP="0029781F">
      <w:pPr>
        <w:tabs>
          <w:tab w:val="left" w:pos="9921"/>
        </w:tabs>
        <w:ind w:right="140"/>
        <w:jc w:val="center"/>
        <w:rPr>
          <w:rFonts w:ascii="Times New Roman" w:hAnsi="Times New Roman" w:cs="Times New Roman"/>
          <w:b/>
          <w:bCs/>
        </w:rPr>
      </w:pPr>
      <w:r w:rsidRPr="00E0720F">
        <w:rPr>
          <w:rFonts w:ascii="Times New Roman" w:hAnsi="Times New Roman" w:cs="Times New Roman"/>
          <w:b/>
          <w:bCs/>
        </w:rPr>
        <w:t xml:space="preserve">Курской области </w:t>
      </w:r>
    </w:p>
    <w:p w:rsidR="0029781F" w:rsidRPr="00E0720F" w:rsidRDefault="0029781F" w:rsidP="0029781F">
      <w:pPr>
        <w:tabs>
          <w:tab w:val="left" w:pos="9921"/>
        </w:tabs>
        <w:ind w:right="140"/>
        <w:jc w:val="center"/>
        <w:rPr>
          <w:rFonts w:ascii="Times New Roman" w:hAnsi="Times New Roman" w:cs="Times New Roman"/>
          <w:b/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1"/>
        <w:gridCol w:w="2673"/>
        <w:gridCol w:w="5953"/>
      </w:tblGrid>
      <w:tr w:rsidR="0029781F" w:rsidRPr="00E0720F" w:rsidTr="005D42C1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 xml:space="preserve">Наименование главного администратора доходов бюджета </w:t>
            </w:r>
            <w:r w:rsidRPr="00E0720F">
              <w:rPr>
                <w:rFonts w:ascii="Times New Roman" w:hAnsi="Times New Roman" w:cs="Times New Roman"/>
                <w:bCs/>
              </w:rPr>
              <w:t>поселения</w:t>
            </w:r>
          </w:p>
        </w:tc>
      </w:tr>
      <w:tr w:rsidR="0029781F" w:rsidRPr="00E0720F" w:rsidTr="005D42C1">
        <w:trPr>
          <w:trHeight w:val="993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админи-стратор</w:t>
            </w:r>
            <w:proofErr w:type="spellEnd"/>
            <w:proofErr w:type="gramEnd"/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 xml:space="preserve"> доходов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доходов местного бюджета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2693"/>
        <w:gridCol w:w="5953"/>
      </w:tblGrid>
      <w:tr w:rsidR="0029781F" w:rsidRPr="00E0720F" w:rsidTr="005D42C1">
        <w:trPr>
          <w:trHeight w:val="17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ind w:right="-390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3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0 01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b/>
                <w:snapToGrid w:val="0"/>
                <w:color w:val="000000"/>
              </w:rPr>
              <w:t xml:space="preserve">Администрация </w:t>
            </w:r>
            <w:r w:rsidRPr="00E0720F">
              <w:rPr>
                <w:rFonts w:ascii="Times New Roman" w:hAnsi="Times New Roman" w:cs="Times New Roman"/>
                <w:b/>
              </w:rPr>
              <w:t>Крутовского</w:t>
            </w:r>
            <w:r w:rsidRPr="00E0720F">
              <w:rPr>
                <w:rFonts w:ascii="Times New Roman" w:hAnsi="Times New Roman" w:cs="Times New Roman"/>
                <w:b/>
                <w:snapToGrid w:val="0"/>
                <w:color w:val="000000"/>
              </w:rPr>
              <w:t xml:space="preserve"> сельсовета Щигровского </w:t>
            </w:r>
            <w:r w:rsidRPr="00E0720F">
              <w:rPr>
                <w:rFonts w:ascii="Times New Roman" w:hAnsi="Times New Roman" w:cs="Times New Roman"/>
                <w:b/>
                <w:snapToGrid w:val="0"/>
                <w:color w:val="000000"/>
              </w:rPr>
              <w:lastRenderedPageBreak/>
              <w:t>района Курской области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1 11 01050 10 0000 120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сельским </w:t>
            </w: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поселениям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1 11 02085 10 0000 120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Доходы от размещения сумм, аккумулируемых в ходе проведения аукционов по продаже акций, находящихся в собственности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 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1 11 03050 10 0000 120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Проценты, полученные от предоставления бюджетных кредитов внутри страны за счет средств бюджетов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1 11 05013 10 0000 120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1 11 05025 10 0000 120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E0720F">
              <w:rPr>
                <w:rFonts w:ascii="Times New Roman" w:hAnsi="Times New Roman" w:cs="Times New Roman"/>
              </w:rPr>
              <w:t xml:space="preserve">Доходы, получаемые в виде арендной платы, а   также средства от продажи права    на заключение  договоров  аренды за земли,  находящиеся в собственности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сельских </w:t>
            </w:r>
            <w:r w:rsidRPr="00E0720F">
              <w:rPr>
                <w:rFonts w:ascii="Times New Roman" w:hAnsi="Times New Roman" w:cs="Times New Roman"/>
              </w:rPr>
              <w:t>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111 0502710 0000 120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1 11 05035 10 0000 120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 автономных учреждений)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111 05075 10 0000 120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Доходы от сдачи в аренду имущества, составляющего казну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сельских </w:t>
            </w:r>
            <w:r w:rsidRPr="00E0720F">
              <w:rPr>
                <w:rFonts w:ascii="Times New Roman" w:hAnsi="Times New Roman" w:cs="Times New Roman"/>
              </w:rPr>
              <w:t xml:space="preserve">поселений (за исключением земельных участков)  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highlight w:val="green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111 05093 10 0000 120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значения, относящихся к собственности сельских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1 11 07015 10 0000 120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сельскими </w:t>
            </w:r>
            <w:r w:rsidRPr="00E0720F">
              <w:rPr>
                <w:rFonts w:ascii="Times New Roman" w:hAnsi="Times New Roman" w:cs="Times New Roman"/>
                <w:snapToGrid w:val="0"/>
              </w:rPr>
              <w:t>поселениями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1 11 09035 10 0000 120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Доходы от эксплуатации и использования </w:t>
            </w:r>
            <w:proofErr w:type="gramStart"/>
            <w:r w:rsidRPr="00E0720F">
              <w:rPr>
                <w:rFonts w:ascii="Times New Roman" w:hAnsi="Times New Roman" w:cs="Times New Roman"/>
                <w:snapToGrid w:val="0"/>
              </w:rPr>
              <w:t>имущества</w:t>
            </w:r>
            <w:proofErr w:type="gramEnd"/>
            <w:r w:rsidRPr="00E0720F">
              <w:rPr>
                <w:rFonts w:ascii="Times New Roman" w:hAnsi="Times New Roman" w:cs="Times New Roman"/>
                <w:snapToGrid w:val="0"/>
              </w:rPr>
              <w:t xml:space="preserve"> автомобильных дорог, находящихся в собственности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сельских </w:t>
            </w:r>
            <w:r w:rsidRPr="00E0720F">
              <w:rPr>
                <w:rFonts w:ascii="Times New Roman" w:hAnsi="Times New Roman" w:cs="Times New Roman"/>
                <w:snapToGrid w:val="0"/>
              </w:rPr>
              <w:t>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1 11 09045 10 0000 120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Прочие поступления от использования имущества, находящегося в собственности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сельских 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112 04051 10 0000 120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Плата за использование лесов, расположенных на землях иных категорий, находящихся в  собственности сельских поселений, в части платы по договору купли-продажи лесных насаждений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112 04052 10 0000 120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 xml:space="preserve">Плата за использование лесов, расположенных на землях иных категорий, находящихся в  собственности сельских поселений, в части арендной платы  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112 05050 10 0000 120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Плата за пользование водными объектами, находящимися в собственности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 сельских</w:t>
            </w:r>
            <w:r w:rsidRPr="00E0720F">
              <w:rPr>
                <w:rFonts w:ascii="Times New Roman" w:hAnsi="Times New Roman" w:cs="Times New Roman"/>
              </w:rPr>
              <w:t xml:space="preserve">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1 14 01050 10 0000 410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Доходы от продажи квартир, находящихся в собственности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сельских </w:t>
            </w:r>
            <w:r w:rsidRPr="00E0720F">
              <w:rPr>
                <w:rFonts w:ascii="Times New Roman" w:hAnsi="Times New Roman" w:cs="Times New Roman"/>
                <w:snapToGrid w:val="0"/>
              </w:rPr>
              <w:t>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114 02052 10 0000 410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 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 поселений (за исключением имущества муниципальных  бюджетных и автономных учреждений), в части реализации основных средств по указанному имуществу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114 02052 10 0000 440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сельских </w:t>
            </w:r>
            <w:r w:rsidRPr="00E0720F">
              <w:rPr>
                <w:rFonts w:ascii="Times New Roman" w:hAnsi="Times New Roman" w:cs="Times New Roman"/>
                <w:snapToGrid w:val="0"/>
              </w:rPr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114 02053 10 0000 410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Доходы от реализации иного имущества, находящегося в собственности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сельских </w:t>
            </w:r>
            <w:r w:rsidRPr="00E0720F">
              <w:rPr>
                <w:rFonts w:ascii="Times New Roman" w:hAnsi="Times New Roman" w:cs="Times New Roman"/>
              </w:rPr>
              <w:t xml:space="preserve">поселений 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(за исключением имущества муниципальных бюджетных и автономных </w:t>
            </w:r>
            <w:r w:rsidRPr="00E0720F">
              <w:rPr>
                <w:rFonts w:ascii="Times New Roman" w:hAnsi="Times New Roman" w:cs="Times New Roman"/>
                <w:snapToGrid w:val="0"/>
              </w:rPr>
              <w:lastRenderedPageBreak/>
              <w:t xml:space="preserve">учреждений, а также имущества муниципальных унитарных предприятий, в том числе казенных), </w:t>
            </w:r>
            <w:r w:rsidRPr="00E0720F">
              <w:rPr>
                <w:rFonts w:ascii="Times New Roman" w:hAnsi="Times New Roman" w:cs="Times New Roman"/>
              </w:rPr>
              <w:t>в части реализации основных средств по указанному имуществу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114 02053 10 0000 440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Доходы от реализации иного имущества, находящегося в собственности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сельских </w:t>
            </w:r>
            <w:r w:rsidRPr="00E0720F">
              <w:rPr>
                <w:rFonts w:ascii="Times New Roman" w:hAnsi="Times New Roman" w:cs="Times New Roman"/>
              </w:rPr>
              <w:t xml:space="preserve">поселений </w:t>
            </w:r>
            <w:r w:rsidRPr="00E0720F">
              <w:rPr>
                <w:rFonts w:ascii="Times New Roman" w:hAnsi="Times New Roman" w:cs="Times New Roman"/>
                <w:snapToGrid w:val="0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E0720F">
              <w:rPr>
                <w:rFonts w:ascii="Times New Roman" w:hAnsi="Times New Roman" w:cs="Times New Roman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1 14 03050 10 0000 410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Средства от распоряжения и реализации конфискованного и иного имущества, обращенного в доходы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сельских </w:t>
            </w:r>
            <w:r w:rsidRPr="00E0720F">
              <w:rPr>
                <w:rFonts w:ascii="Times New Roman" w:hAnsi="Times New Roman" w:cs="Times New Roman"/>
                <w:snapToGrid w:val="0"/>
              </w:rPr>
              <w:t>поселений (в части реализации основных средств по указанному имуществу)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1 14 03050 10 0000 440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Средства от распоряжения и реализации конфискованного и иного имущества, обращенного в доходы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сельских </w:t>
            </w:r>
            <w:r w:rsidRPr="00E0720F">
              <w:rPr>
                <w:rFonts w:ascii="Times New Roman" w:hAnsi="Times New Roman" w:cs="Times New Roman"/>
                <w:snapToGrid w:val="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1 14 04050 10 0000 420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Доходы от продажи нематериальных активов, находящихся в собственности 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 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1 14 06013 10 0000 430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29781F" w:rsidRPr="00E0720F" w:rsidTr="005D42C1">
        <w:trPr>
          <w:trHeight w:val="1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1 14 06025 10 0000 4</w:t>
            </w: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3</w:t>
            </w: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 xml:space="preserve">Доходы  от продажи земельных участков, находящихся в собственности 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сельских </w:t>
            </w: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поселений (за исключением земельных участков муниципальных  бюджетных и автономных учреждений)</w:t>
            </w:r>
          </w:p>
        </w:tc>
      </w:tr>
      <w:tr w:rsidR="0029781F" w:rsidRPr="00E0720F" w:rsidTr="005D42C1">
        <w:trPr>
          <w:trHeight w:val="1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116 18050 10 0000 140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Денежные взыскания (штрафы) за нарушение бюджетного законодательства (в части бюджетов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поселений)</w:t>
            </w:r>
          </w:p>
        </w:tc>
      </w:tr>
      <w:tr w:rsidR="0029781F" w:rsidRPr="00E0720F" w:rsidTr="005D42C1">
        <w:trPr>
          <w:trHeight w:val="1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116 32000 10 0000 140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</w:rPr>
              <w:t xml:space="preserve"> поселений)</w:t>
            </w:r>
          </w:p>
        </w:tc>
      </w:tr>
      <w:tr w:rsidR="0029781F" w:rsidRPr="00E0720F" w:rsidTr="005D42C1">
        <w:trPr>
          <w:trHeight w:val="1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117 02020 10 0000 180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 (по обязательствам, возникшим до 1 января 2008 года)</w:t>
            </w:r>
          </w:p>
        </w:tc>
      </w:tr>
      <w:tr w:rsidR="0029781F" w:rsidRPr="00E0720F" w:rsidTr="005D42C1">
        <w:trPr>
          <w:trHeight w:val="18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116 3305010 0000 140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29781F" w:rsidRPr="00E0720F" w:rsidTr="005D42C1">
        <w:trPr>
          <w:trHeight w:val="12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highlight w:val="green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116 3704010 0000 140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 xml:space="preserve">Поступления  сумм в возмещение вреда, причиняемого автомобильным дорогам местного значения    транспортными средствами, осуществляющими перевозки тяжеловесных и  (или) крупногабаритных грузов, зачисляемые в бюджеты сельских поселений   </w:t>
            </w:r>
          </w:p>
        </w:tc>
      </w:tr>
      <w:tr w:rsidR="0029781F" w:rsidRPr="00E0720F" w:rsidTr="005D42C1">
        <w:trPr>
          <w:trHeight w:val="12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116 42050 10 0000 140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29781F" w:rsidRPr="00E0720F" w:rsidTr="005D42C1">
        <w:trPr>
          <w:trHeight w:val="12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highlight w:val="green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116 46000 10 0000 140</w:t>
            </w:r>
          </w:p>
          <w:p w:rsidR="0029781F" w:rsidRPr="00E0720F" w:rsidRDefault="0029781F" w:rsidP="005D42C1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0 00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b/>
                <w:snapToGrid w:val="0"/>
                <w:color w:val="000000"/>
                <w:sz w:val="26"/>
                <w:szCs w:val="26"/>
              </w:rPr>
              <w:t>Иные доходы бюджета поселения, администрирование которых может осуществляться главными администраторами доходов бюджета поселения в пределах их компетенции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</w:rPr>
              <w:t>1 11 08050 10 0000 120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</w:rPr>
              <w:t xml:space="preserve">Средства, получаемые от передачи имущества, находящегося в собственности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1 11 09015 10 0000 120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111  09025 10 0000 120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113 01540 10 0000 130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</w:rPr>
              <w:t xml:space="preserve"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</w:rPr>
              <w:t xml:space="preserve">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</w:t>
            </w: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113 01995 10 0000 130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Прочие доходы от оказания платных услуг (работ)  получателями средств бюджетов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113 02065 10 0000 130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113 02995 10 0000 130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Прочие доходы от компенсации затрат бюджетов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</w:t>
            </w: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1 15 02050 10 0000 140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Платежи, взимаемые органами местного самоуправления (организациями)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 за выполнение определенных функций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</w:t>
            </w: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116 23051 10 0000 140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E0720F">
              <w:rPr>
                <w:rFonts w:ascii="Times New Roman" w:hAnsi="Times New Roman" w:cs="Times New Roman"/>
                <w:snapToGrid w:val="0"/>
              </w:rPr>
              <w:t>выгодоприобретателями</w:t>
            </w:r>
            <w:proofErr w:type="spellEnd"/>
            <w:r w:rsidRPr="00E0720F">
              <w:rPr>
                <w:rFonts w:ascii="Times New Roman" w:hAnsi="Times New Roman" w:cs="Times New Roman"/>
                <w:snapToGrid w:val="0"/>
              </w:rPr>
              <w:t xml:space="preserve">  выступают получатели средств  бюджетов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</w:t>
            </w: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116 23052 10 0000 140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E0720F">
              <w:rPr>
                <w:rFonts w:ascii="Times New Roman" w:hAnsi="Times New Roman" w:cs="Times New Roman"/>
                <w:snapToGrid w:val="0"/>
              </w:rPr>
              <w:t>выгодоприобретателями</w:t>
            </w:r>
            <w:proofErr w:type="spellEnd"/>
            <w:r w:rsidRPr="00E0720F">
              <w:rPr>
                <w:rFonts w:ascii="Times New Roman" w:hAnsi="Times New Roman" w:cs="Times New Roman"/>
                <w:snapToGrid w:val="0"/>
              </w:rPr>
              <w:t xml:space="preserve">  выступают получатели средств  бюджетов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</w:t>
            </w: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1 16 90050 10 0000 140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</w:t>
            </w: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1 17 01050 10 0000 180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Невыясненные поступления, зачисляемые в бюджеты</w:t>
            </w:r>
            <w:r w:rsidRPr="00E0720F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</w:t>
            </w:r>
            <w:r w:rsidRPr="00E0720F">
              <w:rPr>
                <w:rFonts w:ascii="Times New Roman" w:hAnsi="Times New Roman" w:cs="Times New Roman"/>
                <w:color w:val="000000"/>
              </w:rPr>
              <w:t>сельских</w:t>
            </w:r>
            <w:r w:rsidRPr="00E0720F">
              <w:rPr>
                <w:rFonts w:ascii="Times New Roman" w:hAnsi="Times New Roman" w:cs="Times New Roman"/>
                <w:snapToGrid w:val="0"/>
              </w:rPr>
              <w:t xml:space="preserve"> 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00</w:t>
            </w: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>1 17 05050 10 0000 180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</w:rPr>
            </w:pPr>
            <w:r w:rsidRPr="00E0720F">
              <w:rPr>
                <w:rFonts w:ascii="Times New Roman" w:hAnsi="Times New Roman" w:cs="Times New Roman"/>
                <w:snapToGrid w:val="0"/>
              </w:rPr>
              <w:t xml:space="preserve">Прочие неналоговые доходы бюджетов </w:t>
            </w:r>
            <w:r w:rsidRPr="00E0720F">
              <w:rPr>
                <w:rFonts w:ascii="Times New Roman" w:hAnsi="Times New Roman" w:cs="Times New Roman"/>
                <w:color w:val="000000"/>
              </w:rPr>
              <w:t xml:space="preserve">сельских </w:t>
            </w:r>
            <w:r w:rsidRPr="00E0720F">
              <w:rPr>
                <w:rFonts w:ascii="Times New Roman" w:hAnsi="Times New Roman" w:cs="Times New Roman"/>
                <w:snapToGrid w:val="0"/>
              </w:rPr>
              <w:t>поселений</w:t>
            </w:r>
          </w:p>
        </w:tc>
      </w:tr>
      <w:tr w:rsidR="0029781F" w:rsidRPr="00E0720F" w:rsidTr="005D42C1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 xml:space="preserve">0 00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2 00 00000 00 0000 000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E0720F">
              <w:rPr>
                <w:rFonts w:ascii="Times New Roman" w:hAnsi="Times New Roman" w:cs="Times New Roman"/>
                <w:snapToGrid w:val="0"/>
                <w:color w:val="000000"/>
              </w:rPr>
              <w:t>Безвозмездные поступления *</w:t>
            </w:r>
          </w:p>
        </w:tc>
      </w:tr>
    </w:tbl>
    <w:p w:rsidR="0029781F" w:rsidRPr="00E0720F" w:rsidRDefault="0029781F" w:rsidP="0029781F">
      <w:pPr>
        <w:ind w:left="360"/>
        <w:jc w:val="both"/>
        <w:rPr>
          <w:rFonts w:ascii="Times New Roman" w:hAnsi="Times New Roman" w:cs="Times New Roman"/>
        </w:rPr>
      </w:pPr>
      <w:r w:rsidRPr="00E0720F">
        <w:rPr>
          <w:rFonts w:ascii="Times New Roman" w:hAnsi="Times New Roman" w:cs="Times New Roman"/>
        </w:rPr>
        <w:t xml:space="preserve">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 w:rsidRPr="00E0720F">
        <w:rPr>
          <w:rFonts w:ascii="Times New Roman" w:hAnsi="Times New Roman" w:cs="Times New Roman"/>
          <w:snapToGrid w:val="0"/>
          <w:color w:val="000000"/>
        </w:rPr>
        <w:t>местного самоуправления</w:t>
      </w:r>
      <w:r w:rsidRPr="00E0720F">
        <w:rPr>
          <w:rFonts w:ascii="Times New Roman" w:hAnsi="Times New Roman" w:cs="Times New Roman"/>
        </w:rPr>
        <w:t>, а также созданные ими казенные учреждения, являющиеся получателями указанных средств.</w:t>
      </w:r>
    </w:p>
    <w:p w:rsidR="0029781F" w:rsidRPr="00E0720F" w:rsidRDefault="0029781F" w:rsidP="0029781F">
      <w:pPr>
        <w:pStyle w:val="ad"/>
        <w:tabs>
          <w:tab w:val="left" w:pos="7365"/>
        </w:tabs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rPr>
          <w:rFonts w:ascii="Times New Roman" w:hAnsi="Times New Roman"/>
        </w:rPr>
      </w:pPr>
    </w:p>
    <w:p w:rsidR="0029781F" w:rsidRPr="00E0720F" w:rsidRDefault="0029781F" w:rsidP="0029781F">
      <w:pPr>
        <w:jc w:val="right"/>
        <w:rPr>
          <w:rFonts w:ascii="Times New Roman" w:hAnsi="Times New Roman" w:cs="Times New Roman"/>
        </w:rPr>
      </w:pPr>
      <w:r w:rsidRPr="00E0720F">
        <w:rPr>
          <w:rFonts w:ascii="Times New Roman" w:hAnsi="Times New Roman" w:cs="Times New Roman"/>
        </w:rPr>
        <w:t>Приложение № 3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</w:rPr>
      </w:pPr>
      <w:r w:rsidRPr="00E0720F">
        <w:rPr>
          <w:rFonts w:ascii="Times New Roman" w:hAnsi="Times New Roman" w:cs="Times New Roman"/>
        </w:rPr>
        <w:t xml:space="preserve">                                                        к   проекту Решения  Собрания депутатов </w:t>
      </w:r>
    </w:p>
    <w:p w:rsidR="0029781F" w:rsidRPr="00E0720F" w:rsidRDefault="0029781F" w:rsidP="0029781F">
      <w:pPr>
        <w:tabs>
          <w:tab w:val="left" w:pos="3300"/>
        </w:tabs>
        <w:jc w:val="right"/>
        <w:rPr>
          <w:rFonts w:ascii="Times New Roman" w:hAnsi="Times New Roman" w:cs="Times New Roman"/>
        </w:rPr>
      </w:pPr>
      <w:r w:rsidRPr="00E0720F">
        <w:rPr>
          <w:rFonts w:ascii="Times New Roman" w:hAnsi="Times New Roman" w:cs="Times New Roman"/>
        </w:rPr>
        <w:tab/>
        <w:t>Крутовского  сельсовета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</w:rPr>
      </w:pPr>
      <w:r w:rsidRPr="00E0720F">
        <w:rPr>
          <w:rFonts w:ascii="Times New Roman" w:hAnsi="Times New Roman" w:cs="Times New Roman"/>
        </w:rPr>
        <w:t xml:space="preserve">                                                       Щигровского района Курской области  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</w:rPr>
      </w:pPr>
      <w:r w:rsidRPr="00E0720F">
        <w:rPr>
          <w:rFonts w:ascii="Times New Roman" w:hAnsi="Times New Roman" w:cs="Times New Roman"/>
        </w:rPr>
        <w:t xml:space="preserve">№ __ от «___» _______ 20__ г </w:t>
      </w: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</w:rPr>
      </w:pPr>
      <w:r w:rsidRPr="00E0720F">
        <w:rPr>
          <w:rFonts w:ascii="Times New Roman" w:hAnsi="Times New Roman" w:cs="Times New Roman"/>
          <w:b/>
        </w:rPr>
        <w:t>ПЕРЕЧЕНЬ</w:t>
      </w: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</w:rPr>
      </w:pPr>
      <w:r w:rsidRPr="00E0720F">
        <w:rPr>
          <w:rFonts w:ascii="Times New Roman" w:hAnsi="Times New Roman" w:cs="Times New Roman"/>
          <w:b/>
        </w:rPr>
        <w:t xml:space="preserve">ГЛАВНЫХ АДМИНИСТРАТОРОВ ИСТОЧНИКОВ ФИНАНСИРОВАНИЯ ДЕФИЦИТА БЮДЖЕТА МУНИЦИПАЛЬНОГО ОБРАЗОВАНИЯ «КРУТОВСКИЙ СЕЛЬСОВЕТ» ЩИГРОВСКОГО РАЙОНА   КУРСКОЙ ОБЛАСТИ </w:t>
      </w:r>
    </w:p>
    <w:p w:rsidR="0029781F" w:rsidRPr="00E0720F" w:rsidRDefault="0029781F" w:rsidP="0029781F">
      <w:pPr>
        <w:rPr>
          <w:rFonts w:ascii="Times New Roman" w:hAnsi="Times New Roman" w:cs="Times New Roman"/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3"/>
        <w:gridCol w:w="3827"/>
        <w:gridCol w:w="4643"/>
      </w:tblGrid>
      <w:tr w:rsidR="0029781F" w:rsidRPr="00E0720F" w:rsidTr="005D42C1">
        <w:trPr>
          <w:trHeight w:val="1279"/>
        </w:trPr>
        <w:tc>
          <w:tcPr>
            <w:tcW w:w="1173" w:type="dxa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lastRenderedPageBreak/>
              <w:t>Код</w:t>
            </w:r>
          </w:p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главы</w:t>
            </w:r>
          </w:p>
        </w:tc>
        <w:tc>
          <w:tcPr>
            <w:tcW w:w="3827" w:type="dxa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Код группы, подгруппы, статьи и вида источников</w:t>
            </w:r>
          </w:p>
        </w:tc>
        <w:tc>
          <w:tcPr>
            <w:tcW w:w="4643" w:type="dxa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</w:tr>
      <w:tr w:rsidR="0029781F" w:rsidRPr="00E0720F" w:rsidTr="005D42C1">
        <w:tc>
          <w:tcPr>
            <w:tcW w:w="117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0 01</w:t>
            </w:r>
          </w:p>
        </w:tc>
        <w:tc>
          <w:tcPr>
            <w:tcW w:w="3827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Администрация Крутовского сельсовета Щигровского района Курской области</w:t>
            </w:r>
          </w:p>
        </w:tc>
      </w:tr>
      <w:tr w:rsidR="0029781F" w:rsidRPr="00E0720F" w:rsidTr="005D42C1">
        <w:tc>
          <w:tcPr>
            <w:tcW w:w="117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3827" w:type="dxa"/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</w:rPr>
              <w:t xml:space="preserve">0 1 02 00 </w:t>
            </w:r>
            <w:proofErr w:type="spellStart"/>
            <w:r w:rsidRPr="00E0720F">
              <w:rPr>
                <w:rFonts w:ascii="Times New Roman" w:hAnsi="Times New Roman" w:cs="Times New Roman"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10 0000 710</w:t>
            </w:r>
          </w:p>
        </w:tc>
        <w:tc>
          <w:tcPr>
            <w:tcW w:w="464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</w:rPr>
              <w:t>Получение кредитов от кредитных организаций бюджетами сельских поселений  в валюте Российской Федерации</w:t>
            </w:r>
          </w:p>
        </w:tc>
      </w:tr>
      <w:tr w:rsidR="0029781F" w:rsidRPr="00E0720F" w:rsidTr="005D42C1">
        <w:tc>
          <w:tcPr>
            <w:tcW w:w="117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3827" w:type="dxa"/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</w:rPr>
              <w:t xml:space="preserve">0 1 02 00 </w:t>
            </w:r>
            <w:proofErr w:type="spellStart"/>
            <w:r w:rsidRPr="00E0720F">
              <w:rPr>
                <w:rFonts w:ascii="Times New Roman" w:hAnsi="Times New Roman" w:cs="Times New Roman"/>
              </w:rPr>
              <w:t>00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10 0000 810</w:t>
            </w:r>
          </w:p>
        </w:tc>
        <w:tc>
          <w:tcPr>
            <w:tcW w:w="464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29781F" w:rsidRPr="00E0720F" w:rsidTr="005D42C1">
        <w:tc>
          <w:tcPr>
            <w:tcW w:w="117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3827" w:type="dxa"/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0 1 03 01 00 10 0000 710</w:t>
            </w:r>
          </w:p>
        </w:tc>
        <w:tc>
          <w:tcPr>
            <w:tcW w:w="464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9781F" w:rsidRPr="00E0720F" w:rsidTr="005D42C1">
        <w:tc>
          <w:tcPr>
            <w:tcW w:w="117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3827" w:type="dxa"/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0 1 03 01  00 10 0000 810</w:t>
            </w:r>
          </w:p>
        </w:tc>
        <w:tc>
          <w:tcPr>
            <w:tcW w:w="464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Погашение  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9781F" w:rsidRPr="00E0720F" w:rsidTr="005D42C1">
        <w:tc>
          <w:tcPr>
            <w:tcW w:w="117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3827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0 1 05 02 01 10 0000 510</w:t>
            </w:r>
          </w:p>
        </w:tc>
        <w:tc>
          <w:tcPr>
            <w:tcW w:w="464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</w:tr>
      <w:tr w:rsidR="0029781F" w:rsidRPr="00E0720F" w:rsidTr="005D42C1">
        <w:tc>
          <w:tcPr>
            <w:tcW w:w="117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3827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0 1 05 02 01 10 0000 610</w:t>
            </w:r>
          </w:p>
        </w:tc>
        <w:tc>
          <w:tcPr>
            <w:tcW w:w="4643" w:type="dxa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Уменьшение  прочих остатков денежных средств бюджетов сельских поселений</w:t>
            </w:r>
          </w:p>
        </w:tc>
      </w:tr>
    </w:tbl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</w:rPr>
        <w:t>Приложение №4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</w:rPr>
        <w:t xml:space="preserve">                                             к   проекту решения Собрания депутатов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  <w:sz w:val="24"/>
          <w:szCs w:val="24"/>
        </w:rPr>
        <w:t>Крутовского</w:t>
      </w:r>
      <w:r w:rsidRPr="00E0720F">
        <w:rPr>
          <w:rFonts w:ascii="Times New Roman" w:hAnsi="Times New Roman"/>
        </w:rPr>
        <w:t xml:space="preserve"> сельсовета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</w:rPr>
        <w:t xml:space="preserve">                                          Щигровского района Курской области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</w:rPr>
        <w:t>От «___» ________ 20___ г. №___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tabs>
          <w:tab w:val="left" w:pos="9781"/>
        </w:tabs>
        <w:ind w:right="140"/>
        <w:jc w:val="center"/>
        <w:rPr>
          <w:rFonts w:ascii="Times New Roman" w:hAnsi="Times New Roman" w:cs="Times New Roman"/>
          <w:b/>
          <w:bCs/>
        </w:rPr>
      </w:pPr>
      <w:r w:rsidRPr="00E0720F">
        <w:rPr>
          <w:rFonts w:ascii="Times New Roman" w:hAnsi="Times New Roman" w:cs="Times New Roman"/>
          <w:b/>
          <w:bCs/>
        </w:rPr>
        <w:t>Поступление доходов в бюджет 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  <w:bCs/>
        </w:rPr>
        <w:t xml:space="preserve"> сельсовет» Щигровского района Курской области в 2016 году</w:t>
      </w:r>
    </w:p>
    <w:p w:rsidR="0029781F" w:rsidRPr="00E0720F" w:rsidRDefault="0029781F" w:rsidP="0029781F">
      <w:pPr>
        <w:tabs>
          <w:tab w:val="left" w:pos="9921"/>
        </w:tabs>
        <w:ind w:right="140"/>
        <w:rPr>
          <w:rFonts w:ascii="Times New Roman" w:hAnsi="Times New Roman" w:cs="Times New Roman"/>
          <w:b/>
          <w:bCs/>
        </w:rPr>
      </w:pPr>
    </w:p>
    <w:p w:rsidR="0029781F" w:rsidRPr="00E0720F" w:rsidRDefault="0029781F" w:rsidP="0029781F">
      <w:pPr>
        <w:jc w:val="center"/>
        <w:rPr>
          <w:rFonts w:ascii="Times New Roman" w:hAnsi="Times New Roman" w:cs="Times New Roman"/>
        </w:rPr>
      </w:pPr>
      <w:r w:rsidRPr="00E0720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(тыс</w:t>
      </w:r>
      <w:proofErr w:type="gramStart"/>
      <w:r w:rsidRPr="00E0720F">
        <w:rPr>
          <w:rFonts w:ascii="Times New Roman" w:hAnsi="Times New Roman" w:cs="Times New Roman"/>
          <w:b/>
        </w:rPr>
        <w:t>.р</w:t>
      </w:r>
      <w:proofErr w:type="gramEnd"/>
      <w:r w:rsidRPr="00E0720F">
        <w:rPr>
          <w:rFonts w:ascii="Times New Roman" w:hAnsi="Times New Roman" w:cs="Times New Roman"/>
          <w:b/>
        </w:rPr>
        <w:t>уб.)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6096"/>
        <w:gridCol w:w="1417"/>
      </w:tblGrid>
      <w:tr w:rsidR="0029781F" w:rsidRPr="00E0720F" w:rsidTr="005D42C1">
        <w:trPr>
          <w:trHeight w:val="8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20F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20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20F">
              <w:rPr>
                <w:rFonts w:ascii="Times New Roman" w:hAnsi="Times New Roman" w:cs="Times New Roman"/>
                <w:b/>
                <w:sz w:val="20"/>
                <w:szCs w:val="20"/>
              </w:rPr>
              <w:t>Сумма на 2016 год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E0720F">
              <w:rPr>
                <w:rFonts w:ascii="Times New Roman" w:hAnsi="Times New Roman" w:cs="Times New Roman"/>
                <w:b/>
                <w:color w:val="000000"/>
              </w:rPr>
              <w:t>8 50 00000 00 0000 000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E0720F">
              <w:rPr>
                <w:rFonts w:ascii="Times New Roman" w:hAnsi="Times New Roman" w:cs="Times New Roman"/>
                <w:b/>
                <w:color w:val="000000"/>
              </w:rPr>
              <w:t>Доходы бюджета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757,462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1 00 00000 00 0000 000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454,48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1 01 00000 00 0000 000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8,602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1 01 02000 01 0000 110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8,602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1 01 02010 01 0000 110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8,602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1 06 00000 00 0000 000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15,250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1 06 01000 00 0000 110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15,250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1 06 01030 10 0000 110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15,250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1 06 06000 00 0000 110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430,628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1 06 06030 00 0000 110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Земельный налог с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221,314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1 06 06033 10 0000 110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221,314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1 06 06040 00 0000 110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Земельный налог с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209,314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1 06 06043 10 0000 110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209,314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2 00 00000 00 0000 000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302,982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2 02 00000 00 0000 000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302,982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2 02 01000 00 0000 151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235,833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2 02 01001 00 0000 151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235,833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2 02 01001 10 0000 151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 xml:space="preserve">Дотации бюджетам сельских поселений на выравнивание </w:t>
            </w:r>
            <w:r w:rsidRPr="00E0720F">
              <w:rPr>
                <w:rFonts w:ascii="Times New Roman" w:hAnsi="Times New Roman" w:cs="Times New Roman"/>
                <w:color w:val="000000"/>
              </w:rPr>
              <w:lastRenderedPageBreak/>
              <w:t>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235,833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lastRenderedPageBreak/>
              <w:t>2 02 03000 00 0000 151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67,149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2 02 03015 00 0000 151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67,149</w:t>
            </w:r>
          </w:p>
        </w:tc>
      </w:tr>
      <w:tr w:rsidR="0029781F" w:rsidRPr="00E0720F" w:rsidTr="005D42C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2 02 03015 10 0000 151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67,149</w:t>
            </w:r>
          </w:p>
        </w:tc>
      </w:tr>
    </w:tbl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</w:rPr>
        <w:t>Приложение 5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</w:rPr>
        <w:t xml:space="preserve">к    проекту  решения 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</w:rPr>
        <w:t xml:space="preserve">Собрания депутатов </w:t>
      </w:r>
      <w:r w:rsidRPr="00E0720F">
        <w:rPr>
          <w:rFonts w:ascii="Times New Roman" w:hAnsi="Times New Roman"/>
          <w:sz w:val="24"/>
          <w:szCs w:val="24"/>
        </w:rPr>
        <w:t>Крутовского</w:t>
      </w:r>
      <w:r w:rsidRPr="00E0720F">
        <w:rPr>
          <w:rFonts w:ascii="Times New Roman" w:hAnsi="Times New Roman"/>
        </w:rPr>
        <w:t xml:space="preserve"> сельсовета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</w:rPr>
        <w:t xml:space="preserve"> Щигровского района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</w:rPr>
        <w:t xml:space="preserve">Курской области 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</w:rPr>
      </w:pPr>
      <w:r w:rsidRPr="00E0720F">
        <w:rPr>
          <w:rFonts w:ascii="Times New Roman" w:hAnsi="Times New Roman"/>
        </w:rPr>
        <w:t>№___  от «___» ________ 2015  г.</w:t>
      </w:r>
    </w:p>
    <w:p w:rsidR="0029781F" w:rsidRPr="00E0720F" w:rsidRDefault="0029781F" w:rsidP="0029781F">
      <w:pPr>
        <w:pStyle w:val="ad"/>
        <w:jc w:val="center"/>
        <w:rPr>
          <w:rFonts w:ascii="Times New Roman" w:hAnsi="Times New Roman"/>
          <w:b/>
        </w:rPr>
      </w:pPr>
    </w:p>
    <w:p w:rsidR="0029781F" w:rsidRPr="00E0720F" w:rsidRDefault="0029781F" w:rsidP="0029781F">
      <w:pPr>
        <w:keepNext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E0720F">
        <w:rPr>
          <w:rFonts w:ascii="Times New Roman" w:hAnsi="Times New Roman" w:cs="Times New Roman"/>
          <w:b/>
          <w:bCs/>
        </w:rPr>
        <w:t xml:space="preserve">Распределение бюджетных ассигнований по разделам, подразделам, целевым статьям </w:t>
      </w:r>
      <w:r w:rsidRPr="00E0720F">
        <w:rPr>
          <w:rFonts w:ascii="Times New Roman" w:hAnsi="Times New Roman" w:cs="Times New Roman"/>
          <w:b/>
        </w:rPr>
        <w:t xml:space="preserve">(муниципальных программам Крутовского сельсовета Щигровского района Курской области и </w:t>
      </w:r>
      <w:proofErr w:type="spellStart"/>
      <w:r w:rsidRPr="00E0720F">
        <w:rPr>
          <w:rFonts w:ascii="Times New Roman" w:hAnsi="Times New Roman" w:cs="Times New Roman"/>
          <w:b/>
        </w:rPr>
        <w:t>непрограммным</w:t>
      </w:r>
      <w:proofErr w:type="spellEnd"/>
      <w:r w:rsidRPr="00E0720F">
        <w:rPr>
          <w:rFonts w:ascii="Times New Roman" w:hAnsi="Times New Roman" w:cs="Times New Roman"/>
          <w:b/>
        </w:rPr>
        <w:t xml:space="preserve"> направлениям деятельности), группам</w:t>
      </w:r>
      <w:r w:rsidRPr="00E0720F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E0720F">
        <w:rPr>
          <w:rFonts w:ascii="Times New Roman" w:hAnsi="Times New Roman" w:cs="Times New Roman"/>
          <w:b/>
          <w:bCs/>
        </w:rPr>
        <w:t xml:space="preserve">видов расходов классификации расходов бюджета </w:t>
      </w:r>
      <w:r w:rsidRPr="00E0720F">
        <w:rPr>
          <w:rFonts w:ascii="Times New Roman" w:hAnsi="Times New Roman" w:cs="Times New Roman"/>
          <w:b/>
        </w:rPr>
        <w:t>муниципального</w:t>
      </w:r>
      <w:proofErr w:type="gramEnd"/>
      <w:r w:rsidRPr="00E0720F">
        <w:rPr>
          <w:rFonts w:ascii="Times New Roman" w:hAnsi="Times New Roman" w:cs="Times New Roman"/>
          <w:b/>
        </w:rPr>
        <w:t xml:space="preserve"> образования «</w:t>
      </w:r>
      <w:proofErr w:type="spellStart"/>
      <w:r w:rsidRPr="00E0720F">
        <w:rPr>
          <w:rFonts w:ascii="Times New Roman" w:hAnsi="Times New Roman" w:cs="Times New Roman"/>
          <w:b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</w:rPr>
        <w:t xml:space="preserve"> сельсовет» Щигровского района Курской области на 2016 год</w:t>
      </w:r>
    </w:p>
    <w:p w:rsidR="0029781F" w:rsidRPr="00E0720F" w:rsidRDefault="0029781F" w:rsidP="0029781F">
      <w:pPr>
        <w:keepNext/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0720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</w:t>
      </w:r>
    </w:p>
    <w:tbl>
      <w:tblPr>
        <w:tblW w:w="10348" w:type="dxa"/>
        <w:tblInd w:w="-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78"/>
        <w:gridCol w:w="851"/>
        <w:gridCol w:w="992"/>
        <w:gridCol w:w="1418"/>
        <w:gridCol w:w="1134"/>
        <w:gridCol w:w="1275"/>
      </w:tblGrid>
      <w:tr w:rsidR="0029781F" w:rsidRPr="00E0720F" w:rsidTr="005D42C1">
        <w:trPr>
          <w:trHeight w:val="812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РЗ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ind w:left="96" w:right="54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0720F">
              <w:rPr>
                <w:rFonts w:ascii="Times New Roman" w:hAnsi="Times New Roman" w:cs="Times New Roman"/>
                <w:b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ind w:left="109" w:right="99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ind w:left="150" w:right="10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2016 год</w:t>
            </w:r>
          </w:p>
          <w:p w:rsidR="0029781F" w:rsidRPr="00E0720F" w:rsidRDefault="0029781F" w:rsidP="005D4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20F">
              <w:rPr>
                <w:rFonts w:ascii="Times New Roman" w:hAnsi="Times New Roman" w:cs="Times New Roman"/>
              </w:rPr>
              <w:t xml:space="preserve"> </w:t>
            </w:r>
            <w:r w:rsidRPr="00E0720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757,462</w:t>
            </w:r>
          </w:p>
        </w:tc>
      </w:tr>
      <w:tr w:rsidR="0029781F" w:rsidRPr="00E0720F" w:rsidTr="005D42C1">
        <w:trPr>
          <w:trHeight w:val="437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505,813</w:t>
            </w:r>
          </w:p>
        </w:tc>
      </w:tr>
      <w:tr w:rsidR="0029781F" w:rsidRPr="00E0720F" w:rsidTr="005D42C1">
        <w:trPr>
          <w:trHeight w:val="973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172,667</w:t>
            </w:r>
          </w:p>
        </w:tc>
      </w:tr>
      <w:tr w:rsidR="0029781F" w:rsidRPr="00E0720F" w:rsidTr="005D42C1">
        <w:trPr>
          <w:trHeight w:val="437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71 000 00000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172,667</w:t>
            </w:r>
          </w:p>
        </w:tc>
      </w:tr>
      <w:tr w:rsidR="0029781F" w:rsidRPr="00E0720F" w:rsidTr="005D42C1">
        <w:trPr>
          <w:trHeight w:val="437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71 100 00000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172,667</w:t>
            </w:r>
          </w:p>
        </w:tc>
      </w:tr>
      <w:tr w:rsidR="0029781F" w:rsidRPr="00E0720F" w:rsidTr="005D42C1">
        <w:trPr>
          <w:trHeight w:val="437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71 101С1402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172,667</w:t>
            </w:r>
          </w:p>
        </w:tc>
      </w:tr>
      <w:tr w:rsidR="0029781F" w:rsidRPr="00E0720F" w:rsidTr="005D42C1">
        <w:trPr>
          <w:trHeight w:val="1810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71 101С1402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172,667</w:t>
            </w:r>
          </w:p>
        </w:tc>
      </w:tr>
      <w:tr w:rsidR="0029781F" w:rsidRPr="00E0720F" w:rsidTr="005D42C1">
        <w:trPr>
          <w:trHeight w:val="437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331,146</w:t>
            </w:r>
          </w:p>
        </w:tc>
      </w:tr>
      <w:tr w:rsidR="0029781F" w:rsidRPr="00E0720F" w:rsidTr="005D42C1">
        <w:trPr>
          <w:trHeight w:val="437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Обеспечение функционирования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 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73 000 00000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331,146</w:t>
            </w:r>
          </w:p>
        </w:tc>
      </w:tr>
      <w:tr w:rsidR="0029781F" w:rsidRPr="00E0720F" w:rsidTr="005D42C1">
        <w:trPr>
          <w:trHeight w:val="437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73 100 00000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331,146</w:t>
            </w:r>
          </w:p>
        </w:tc>
      </w:tr>
      <w:tr w:rsidR="0029781F" w:rsidRPr="00E0720F" w:rsidTr="005D42C1">
        <w:trPr>
          <w:trHeight w:val="437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73 101 С1402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331,146</w:t>
            </w:r>
          </w:p>
        </w:tc>
      </w:tr>
      <w:tr w:rsidR="0029781F" w:rsidRPr="00E0720F" w:rsidTr="005D42C1">
        <w:trPr>
          <w:trHeight w:val="437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73 101 С1402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284,238</w:t>
            </w:r>
          </w:p>
        </w:tc>
      </w:tr>
      <w:tr w:rsidR="0029781F" w:rsidRPr="00E0720F" w:rsidTr="005D42C1">
        <w:trPr>
          <w:trHeight w:val="437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</w:t>
            </w:r>
          </w:p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73 101 С1402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2 00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42,407</w:t>
            </w:r>
          </w:p>
        </w:tc>
      </w:tr>
      <w:tr w:rsidR="0029781F" w:rsidRPr="00E0720F" w:rsidTr="005D42C1">
        <w:trPr>
          <w:trHeight w:val="437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73 101 С1402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8 00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4,501</w:t>
            </w:r>
          </w:p>
        </w:tc>
      </w:tr>
      <w:tr w:rsidR="0029781F" w:rsidRPr="00E0720F" w:rsidTr="005D42C1">
        <w:trPr>
          <w:trHeight w:val="437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2,0</w:t>
            </w:r>
          </w:p>
        </w:tc>
      </w:tr>
      <w:tr w:rsidR="0029781F" w:rsidRPr="00E0720F" w:rsidTr="005D42C1">
        <w:trPr>
          <w:trHeight w:val="6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proofErr w:type="spellStart"/>
            <w:r w:rsidRPr="00E0720F">
              <w:rPr>
                <w:rFonts w:ascii="Times New Roman" w:hAnsi="Times New Roman" w:cs="Times New Roman"/>
              </w:rPr>
              <w:t>Непрограммная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деятельность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77 000 00000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2,0</w:t>
            </w:r>
          </w:p>
        </w:tc>
      </w:tr>
      <w:tr w:rsidR="0029781F" w:rsidRPr="00E0720F" w:rsidTr="005D42C1">
        <w:trPr>
          <w:trHeight w:val="6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proofErr w:type="spellStart"/>
            <w:r w:rsidRPr="00E0720F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0 1 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77 200 00000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2,0</w:t>
            </w:r>
          </w:p>
        </w:tc>
      </w:tr>
      <w:tr w:rsidR="0029781F" w:rsidRPr="00E0720F" w:rsidTr="005D42C1">
        <w:trPr>
          <w:trHeight w:val="6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Реализация мероприятий по распространению официальной информации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0 1 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77 201 С1439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2,0</w:t>
            </w:r>
          </w:p>
        </w:tc>
      </w:tr>
      <w:tr w:rsidR="0029781F" w:rsidRPr="00E0720F" w:rsidTr="005D42C1">
        <w:trPr>
          <w:trHeight w:val="6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0 1 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77 201 С1439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2,0</w:t>
            </w:r>
          </w:p>
        </w:tc>
      </w:tr>
      <w:tr w:rsidR="0029781F" w:rsidRPr="00E0720F" w:rsidTr="005D42C1">
        <w:trPr>
          <w:trHeight w:val="6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67,149</w:t>
            </w:r>
          </w:p>
        </w:tc>
      </w:tr>
      <w:tr w:rsidR="0029781F" w:rsidRPr="00E0720F" w:rsidTr="005D42C1">
        <w:trPr>
          <w:trHeight w:val="6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67,149</w:t>
            </w:r>
          </w:p>
        </w:tc>
      </w:tr>
      <w:tr w:rsidR="0029781F" w:rsidRPr="00E0720F" w:rsidTr="005D42C1">
        <w:trPr>
          <w:trHeight w:val="6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proofErr w:type="spellStart"/>
            <w:r w:rsidRPr="00E0720F">
              <w:rPr>
                <w:rFonts w:ascii="Times New Roman" w:hAnsi="Times New Roman" w:cs="Times New Roman"/>
                <w:snapToGrid w:val="0"/>
              </w:rPr>
              <w:t>Непрограммная</w:t>
            </w:r>
            <w:proofErr w:type="spellEnd"/>
            <w:r w:rsidRPr="00E0720F">
              <w:rPr>
                <w:rFonts w:ascii="Times New Roman" w:hAnsi="Times New Roman" w:cs="Times New Roman"/>
                <w:snapToGrid w:val="0"/>
              </w:rPr>
              <w:t xml:space="preserve"> деятельность </w:t>
            </w:r>
            <w:r w:rsidRPr="00E0720F">
              <w:rPr>
                <w:rFonts w:ascii="Times New Roman" w:hAnsi="Times New Roman" w:cs="Times New Roman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77 000 00000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67,149</w:t>
            </w:r>
          </w:p>
        </w:tc>
      </w:tr>
      <w:tr w:rsidR="0029781F" w:rsidRPr="00E0720F" w:rsidTr="005D42C1">
        <w:trPr>
          <w:trHeight w:val="6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  <w:snapToGrid w:val="0"/>
              </w:rPr>
            </w:pPr>
            <w:proofErr w:type="spellStart"/>
            <w:r w:rsidRPr="00E0720F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77 200 0000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67,149</w:t>
            </w:r>
          </w:p>
        </w:tc>
      </w:tr>
      <w:tr w:rsidR="0029781F" w:rsidRPr="00E0720F" w:rsidTr="005D42C1">
        <w:trPr>
          <w:trHeight w:val="6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77 201 51180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67,149</w:t>
            </w:r>
          </w:p>
        </w:tc>
      </w:tr>
      <w:tr w:rsidR="0029781F" w:rsidRPr="00E0720F" w:rsidTr="005D42C1">
        <w:trPr>
          <w:trHeight w:val="6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77 201 51180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46,919</w:t>
            </w:r>
          </w:p>
        </w:tc>
      </w:tr>
      <w:tr w:rsidR="0029781F" w:rsidRPr="00E0720F" w:rsidTr="005D42C1">
        <w:trPr>
          <w:trHeight w:val="6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77 201 51180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2 00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20,23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0 5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Благоустройство 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0 5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0,5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pStyle w:val="a8"/>
              <w:spacing w:after="0"/>
              <w:rPr>
                <w:lang w:eastAsia="ar-SA"/>
              </w:rPr>
            </w:pPr>
            <w:r w:rsidRPr="00E0720F">
              <w:t>Муниципальная программа</w:t>
            </w:r>
            <w:r w:rsidRPr="00E0720F">
              <w:rPr>
                <w:color w:val="FF0000"/>
              </w:rPr>
              <w:t xml:space="preserve"> </w:t>
            </w:r>
            <w:r w:rsidRPr="00E0720F">
              <w:rPr>
                <w:lang w:eastAsia="ar-SA"/>
              </w:rPr>
              <w:t xml:space="preserve">«Обеспечение доступным и комфортным жильем </w:t>
            </w:r>
          </w:p>
          <w:p w:rsidR="0029781F" w:rsidRPr="00E0720F" w:rsidRDefault="0029781F" w:rsidP="005D42C1">
            <w:pPr>
              <w:suppressAutoHyphens/>
              <w:rPr>
                <w:rFonts w:ascii="Times New Roman" w:hAnsi="Times New Roman" w:cs="Times New Roman"/>
                <w:color w:val="FF0000"/>
              </w:rPr>
            </w:pPr>
            <w:r w:rsidRPr="00E0720F">
              <w:rPr>
                <w:rFonts w:ascii="Times New Roman" w:hAnsi="Times New Roman" w:cs="Times New Roman"/>
                <w:lang w:eastAsia="ar-SA"/>
              </w:rPr>
              <w:t xml:space="preserve">и коммунальными услугами граждан в </w:t>
            </w:r>
            <w:proofErr w:type="spellStart"/>
            <w:r w:rsidRPr="00E0720F">
              <w:rPr>
                <w:rFonts w:ascii="Times New Roman" w:hAnsi="Times New Roman" w:cs="Times New Roman"/>
                <w:lang w:eastAsia="ar-SA"/>
              </w:rPr>
              <w:t>Крутовском</w:t>
            </w:r>
            <w:proofErr w:type="spellEnd"/>
            <w:r w:rsidRPr="00E0720F">
              <w:rPr>
                <w:rFonts w:ascii="Times New Roman" w:hAnsi="Times New Roman" w:cs="Times New Roman"/>
                <w:lang w:eastAsia="ar-SA"/>
              </w:rPr>
              <w:t xml:space="preserve"> сельсовете Щигровского района Курской области на 2015-2020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0 5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07 000 00000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0,5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Подпрограмма «Обеспечение качественными услугами ЖКХ населения муниципальном образовании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 муниципальной программы </w:t>
            </w:r>
            <w:r w:rsidRPr="00E0720F">
              <w:rPr>
                <w:rFonts w:ascii="Times New Roman" w:hAnsi="Times New Roman" w:cs="Times New Roman"/>
                <w:bCs/>
              </w:rPr>
              <w:t xml:space="preserve">«Обеспечение качественными услугами ЖКХ населения </w:t>
            </w:r>
            <w:r w:rsidRPr="00E0720F">
              <w:rPr>
                <w:rFonts w:ascii="Times New Roman" w:hAnsi="Times New Roman" w:cs="Times New Roman"/>
                <w:bCs/>
              </w:rPr>
              <w:lastRenderedPageBreak/>
              <w:t>муниципального образования «</w:t>
            </w:r>
            <w:proofErr w:type="spellStart"/>
            <w:r w:rsidRPr="00E0720F">
              <w:rPr>
                <w:rFonts w:ascii="Times New Roman" w:hAnsi="Times New Roman" w:cs="Times New Roman"/>
                <w:bCs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  <w:bCs/>
              </w:rPr>
              <w:t xml:space="preserve"> сельсовет» Щигровского района Курской области на 2015-2020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0 5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07 300 00000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0,5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Мероприятия по благоустройству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0 5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07 300 С1433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0,5</w:t>
            </w:r>
          </w:p>
        </w:tc>
      </w:tr>
      <w:tr w:rsidR="0029781F" w:rsidRPr="00E0720F" w:rsidTr="005D42C1">
        <w:trPr>
          <w:trHeight w:val="933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0 5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07 300 С1433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2 00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0,5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 xml:space="preserve">0 8 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181,0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181,0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Муниципальная программа «Развитие культуры в муниципальном образовании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 на 2015-2017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01 000 00000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181,0</w:t>
            </w:r>
          </w:p>
        </w:tc>
      </w:tr>
      <w:tr w:rsidR="0029781F" w:rsidRPr="00E0720F" w:rsidTr="005D42C1">
        <w:trPr>
          <w:trHeight w:val="70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Подпрограмма «Искусство» муниципальной программы «Развитие культуры в муниципальном образовании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 на 2015-2017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01 100 00000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181,0</w:t>
            </w:r>
          </w:p>
        </w:tc>
      </w:tr>
      <w:tr w:rsidR="0029781F" w:rsidRPr="00E0720F" w:rsidTr="005D42C1">
        <w:trPr>
          <w:trHeight w:val="70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Основное </w:t>
            </w:r>
            <w:proofErr w:type="spellStart"/>
            <w:r w:rsidRPr="00E0720F">
              <w:rPr>
                <w:rFonts w:ascii="Times New Roman" w:hAnsi="Times New Roman" w:cs="Times New Roman"/>
              </w:rPr>
              <w:t>мероприяте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«Сохранение и развитие культуры муниципального образования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181,0</w:t>
            </w:r>
          </w:p>
        </w:tc>
      </w:tr>
      <w:tr w:rsidR="0029781F" w:rsidRPr="00E0720F" w:rsidTr="005D42C1">
        <w:trPr>
          <w:trHeight w:val="70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С1401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181,0</w:t>
            </w:r>
          </w:p>
        </w:tc>
      </w:tr>
      <w:tr w:rsidR="0029781F" w:rsidRPr="00E0720F" w:rsidTr="005D42C1">
        <w:trPr>
          <w:trHeight w:val="70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Расходы на выплаты персоналу в целях обеспечения</w:t>
            </w:r>
          </w:p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С1401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161,420</w:t>
            </w:r>
          </w:p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781F" w:rsidRPr="00E0720F" w:rsidTr="005D42C1">
        <w:trPr>
          <w:trHeight w:val="70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С1401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2 00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</w:t>
            </w:r>
            <w:r w:rsidRPr="00E0720F">
              <w:rPr>
                <w:rFonts w:ascii="Times New Roman" w:hAnsi="Times New Roman" w:cs="Times New Roman"/>
                <w:lang w:val="en-US"/>
              </w:rPr>
              <w:t>7</w:t>
            </w:r>
            <w:r w:rsidRPr="00E0720F">
              <w:rPr>
                <w:rFonts w:ascii="Times New Roman" w:hAnsi="Times New Roman" w:cs="Times New Roman"/>
              </w:rPr>
              <w:t>,580</w:t>
            </w:r>
          </w:p>
        </w:tc>
      </w:tr>
      <w:tr w:rsidR="0029781F" w:rsidRPr="00E0720F" w:rsidTr="005D42C1">
        <w:trPr>
          <w:trHeight w:val="70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С1401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8 00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2,0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lastRenderedPageBreak/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1 0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1,0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1,0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Муниципальная программа «Социальная поддержка граждан Крутовского сельсовета Щигровского района курской области на 2015-2020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02 000 00000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1,0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Крутовского сельсовета Щигровского района курской области на 2015-2020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02 200 00000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1,0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02 20100000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1,0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02 201 С1445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1,0</w:t>
            </w:r>
          </w:p>
        </w:tc>
      </w:tr>
      <w:tr w:rsidR="0029781F" w:rsidRPr="00E0720F" w:rsidTr="005D42C1">
        <w:trPr>
          <w:trHeight w:val="315"/>
        </w:trPr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02 201 С1445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3 00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1,0</w:t>
            </w:r>
          </w:p>
        </w:tc>
      </w:tr>
    </w:tbl>
    <w:p w:rsidR="0029781F" w:rsidRPr="00E0720F" w:rsidRDefault="0029781F" w:rsidP="0029781F">
      <w:pPr>
        <w:pStyle w:val="ad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720F">
        <w:rPr>
          <w:rFonts w:ascii="Times New Roman" w:hAnsi="Times New Roman"/>
          <w:sz w:val="24"/>
          <w:szCs w:val="24"/>
        </w:rPr>
        <w:t>,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720F">
        <w:rPr>
          <w:rFonts w:ascii="Times New Roman" w:hAnsi="Times New Roman"/>
          <w:sz w:val="24"/>
          <w:szCs w:val="24"/>
        </w:rPr>
        <w:t>Приложение 6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720F">
        <w:rPr>
          <w:rFonts w:ascii="Times New Roman" w:hAnsi="Times New Roman"/>
          <w:sz w:val="24"/>
          <w:szCs w:val="24"/>
        </w:rPr>
        <w:t>к  проекту решения Собрания депутатов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720F">
        <w:rPr>
          <w:rFonts w:ascii="Times New Roman" w:hAnsi="Times New Roman"/>
          <w:sz w:val="24"/>
          <w:szCs w:val="24"/>
        </w:rPr>
        <w:t>Крутовского сельсовета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720F">
        <w:rPr>
          <w:rFonts w:ascii="Times New Roman" w:hAnsi="Times New Roman"/>
          <w:sz w:val="24"/>
          <w:szCs w:val="24"/>
        </w:rPr>
        <w:t>Щигровского района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720F">
        <w:rPr>
          <w:rFonts w:ascii="Times New Roman" w:hAnsi="Times New Roman"/>
          <w:sz w:val="24"/>
          <w:szCs w:val="24"/>
        </w:rPr>
        <w:t>Курской области</w:t>
      </w:r>
    </w:p>
    <w:p w:rsidR="0029781F" w:rsidRPr="00E0720F" w:rsidRDefault="0029781F" w:rsidP="0029781F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720F">
        <w:rPr>
          <w:rFonts w:ascii="Times New Roman" w:hAnsi="Times New Roman"/>
          <w:sz w:val="24"/>
          <w:szCs w:val="24"/>
        </w:rPr>
        <w:t>№ __ от «__» ______ 2015 г.</w:t>
      </w:r>
    </w:p>
    <w:p w:rsidR="0029781F" w:rsidRPr="00E0720F" w:rsidRDefault="0029781F" w:rsidP="0029781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0720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E0720F">
        <w:rPr>
          <w:rFonts w:ascii="Times New Roman" w:hAnsi="Times New Roman" w:cs="Times New Roman"/>
          <w:szCs w:val="28"/>
        </w:rPr>
        <w:t xml:space="preserve">                                                             </w:t>
      </w:r>
    </w:p>
    <w:p w:rsidR="0029781F" w:rsidRPr="00E0720F" w:rsidRDefault="0029781F" w:rsidP="0029781F">
      <w:pPr>
        <w:keepNext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0720F">
        <w:rPr>
          <w:rFonts w:ascii="Times New Roman" w:hAnsi="Times New Roman" w:cs="Times New Roman"/>
          <w:b/>
          <w:bCs/>
        </w:rPr>
        <w:lastRenderedPageBreak/>
        <w:t xml:space="preserve">Ведомственная структура расходов  бюджета  </w:t>
      </w:r>
      <w:r w:rsidRPr="00E0720F">
        <w:rPr>
          <w:rFonts w:ascii="Times New Roman" w:hAnsi="Times New Roman" w:cs="Times New Roman"/>
          <w:b/>
        </w:rPr>
        <w:t>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</w:rPr>
        <w:t xml:space="preserve"> сельсовет» Щигровского района Курской области на 2016 год  </w:t>
      </w:r>
      <w:r w:rsidRPr="00E0720F">
        <w:rPr>
          <w:rFonts w:ascii="Times New Roman" w:hAnsi="Times New Roman" w:cs="Times New Roman"/>
        </w:rPr>
        <w:t xml:space="preserve"> </w:t>
      </w:r>
    </w:p>
    <w:p w:rsidR="0029781F" w:rsidRPr="00E0720F" w:rsidRDefault="0029781F" w:rsidP="0029781F">
      <w:pPr>
        <w:keepNext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E0720F">
        <w:rPr>
          <w:rFonts w:ascii="Times New Roman" w:hAnsi="Times New Roman" w:cs="Times New Roman"/>
        </w:rPr>
        <w:t xml:space="preserve">                                        </w:t>
      </w:r>
    </w:p>
    <w:tbl>
      <w:tblPr>
        <w:tblW w:w="10348" w:type="dxa"/>
        <w:tblInd w:w="-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3"/>
        <w:gridCol w:w="851"/>
        <w:gridCol w:w="708"/>
        <w:gridCol w:w="709"/>
        <w:gridCol w:w="1418"/>
        <w:gridCol w:w="850"/>
        <w:gridCol w:w="1559"/>
      </w:tblGrid>
      <w:tr w:rsidR="0029781F" w:rsidRPr="00E0720F" w:rsidTr="005D42C1">
        <w:trPr>
          <w:trHeight w:val="812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РЗ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ind w:left="96" w:right="54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0720F">
              <w:rPr>
                <w:rFonts w:ascii="Times New Roman" w:hAnsi="Times New Roman" w:cs="Times New Roman"/>
                <w:b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ind w:left="109" w:right="99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ind w:left="150" w:right="10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2016 год</w:t>
            </w:r>
          </w:p>
          <w:p w:rsidR="0029781F" w:rsidRPr="00E0720F" w:rsidRDefault="0029781F" w:rsidP="005D4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20F">
              <w:rPr>
                <w:rFonts w:ascii="Times New Roman" w:hAnsi="Times New Roman" w:cs="Times New Roman"/>
              </w:rPr>
              <w:t xml:space="preserve"> </w:t>
            </w:r>
            <w:r w:rsidRPr="00E0720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Администрация Крутовского сельсовета Щигровского района Курской области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757,462</w:t>
            </w:r>
          </w:p>
        </w:tc>
      </w:tr>
      <w:tr w:rsidR="0029781F" w:rsidRPr="00E0720F" w:rsidTr="005D42C1">
        <w:trPr>
          <w:trHeight w:val="437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505,813</w:t>
            </w:r>
          </w:p>
        </w:tc>
      </w:tr>
      <w:tr w:rsidR="0029781F" w:rsidRPr="00E0720F" w:rsidTr="005D42C1">
        <w:trPr>
          <w:trHeight w:val="973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172,667</w:t>
            </w:r>
          </w:p>
        </w:tc>
      </w:tr>
      <w:tr w:rsidR="0029781F" w:rsidRPr="00E0720F" w:rsidTr="005D42C1">
        <w:trPr>
          <w:trHeight w:val="437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71 000 00000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172,667</w:t>
            </w:r>
          </w:p>
        </w:tc>
      </w:tr>
      <w:tr w:rsidR="0029781F" w:rsidRPr="00E0720F" w:rsidTr="005D42C1">
        <w:trPr>
          <w:trHeight w:val="437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71 100 00000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172,667</w:t>
            </w:r>
          </w:p>
        </w:tc>
      </w:tr>
      <w:tr w:rsidR="0029781F" w:rsidRPr="00E0720F" w:rsidTr="005D42C1">
        <w:trPr>
          <w:trHeight w:val="437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71 101С1402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172,667</w:t>
            </w:r>
          </w:p>
        </w:tc>
      </w:tr>
      <w:tr w:rsidR="0029781F" w:rsidRPr="00E0720F" w:rsidTr="005D42C1">
        <w:trPr>
          <w:trHeight w:val="1810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71 101С1402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172,667</w:t>
            </w:r>
          </w:p>
        </w:tc>
      </w:tr>
      <w:tr w:rsidR="0029781F" w:rsidRPr="00E0720F" w:rsidTr="005D42C1">
        <w:trPr>
          <w:trHeight w:val="437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331,146</w:t>
            </w:r>
          </w:p>
        </w:tc>
      </w:tr>
      <w:tr w:rsidR="0029781F" w:rsidRPr="00E0720F" w:rsidTr="005D42C1">
        <w:trPr>
          <w:trHeight w:val="437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Обеспечение функционирования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 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331,146</w:t>
            </w:r>
          </w:p>
        </w:tc>
      </w:tr>
      <w:tr w:rsidR="0029781F" w:rsidRPr="00E0720F" w:rsidTr="005D42C1">
        <w:trPr>
          <w:trHeight w:val="437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73 100 00000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331,146</w:t>
            </w:r>
          </w:p>
        </w:tc>
      </w:tr>
      <w:tr w:rsidR="0029781F" w:rsidRPr="00E0720F" w:rsidTr="005D42C1">
        <w:trPr>
          <w:trHeight w:val="437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Обеспечение деятельности и выполнение </w:t>
            </w:r>
            <w:r w:rsidRPr="00E0720F">
              <w:rPr>
                <w:rFonts w:ascii="Times New Roman" w:hAnsi="Times New Roman" w:cs="Times New Roman"/>
              </w:rPr>
              <w:lastRenderedPageBreak/>
              <w:t>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73 101 С1402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331,146</w:t>
            </w:r>
          </w:p>
        </w:tc>
      </w:tr>
      <w:tr w:rsidR="0029781F" w:rsidRPr="00E0720F" w:rsidTr="005D42C1">
        <w:trPr>
          <w:trHeight w:val="437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73 101 С1402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284,238</w:t>
            </w:r>
          </w:p>
        </w:tc>
      </w:tr>
      <w:tr w:rsidR="0029781F" w:rsidRPr="00E0720F" w:rsidTr="005D42C1">
        <w:trPr>
          <w:trHeight w:val="437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</w:t>
            </w:r>
          </w:p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73 101 С1402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2 00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42,407</w:t>
            </w:r>
          </w:p>
        </w:tc>
      </w:tr>
      <w:tr w:rsidR="0029781F" w:rsidRPr="00E0720F" w:rsidTr="005D42C1">
        <w:trPr>
          <w:trHeight w:val="437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0 4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73 101 С1402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8 00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4,501</w:t>
            </w:r>
          </w:p>
        </w:tc>
      </w:tr>
      <w:tr w:rsidR="0029781F" w:rsidRPr="00E0720F" w:rsidTr="005D42C1">
        <w:trPr>
          <w:trHeight w:val="437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2,0</w:t>
            </w:r>
          </w:p>
        </w:tc>
      </w:tr>
      <w:tr w:rsidR="0029781F" w:rsidRPr="00E0720F" w:rsidTr="005D42C1">
        <w:trPr>
          <w:trHeight w:val="6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proofErr w:type="spellStart"/>
            <w:r w:rsidRPr="00E0720F">
              <w:rPr>
                <w:rFonts w:ascii="Times New Roman" w:hAnsi="Times New Roman" w:cs="Times New Roman"/>
              </w:rPr>
              <w:t>Непрограммная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деятельность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2,0</w:t>
            </w:r>
          </w:p>
        </w:tc>
      </w:tr>
      <w:tr w:rsidR="0029781F" w:rsidRPr="00E0720F" w:rsidTr="005D42C1">
        <w:trPr>
          <w:trHeight w:val="6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proofErr w:type="spellStart"/>
            <w:r w:rsidRPr="00E0720F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0 1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77 200 00000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2,0</w:t>
            </w:r>
          </w:p>
        </w:tc>
      </w:tr>
      <w:tr w:rsidR="0029781F" w:rsidRPr="00E0720F" w:rsidTr="005D42C1">
        <w:trPr>
          <w:trHeight w:val="6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0 1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77 201 С1439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2,0</w:t>
            </w:r>
          </w:p>
        </w:tc>
      </w:tr>
      <w:tr w:rsidR="0029781F" w:rsidRPr="00E0720F" w:rsidTr="005D42C1">
        <w:trPr>
          <w:trHeight w:val="6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0 1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77 201 С1439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2,0</w:t>
            </w:r>
          </w:p>
        </w:tc>
      </w:tr>
      <w:tr w:rsidR="0029781F" w:rsidRPr="00E0720F" w:rsidTr="005D42C1">
        <w:trPr>
          <w:trHeight w:val="6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67,149</w:t>
            </w:r>
          </w:p>
        </w:tc>
      </w:tr>
      <w:tr w:rsidR="0029781F" w:rsidRPr="00E0720F" w:rsidTr="005D42C1">
        <w:trPr>
          <w:trHeight w:val="6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67,149</w:t>
            </w:r>
          </w:p>
        </w:tc>
      </w:tr>
      <w:tr w:rsidR="0029781F" w:rsidRPr="00E0720F" w:rsidTr="005D42C1">
        <w:trPr>
          <w:trHeight w:val="6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proofErr w:type="spellStart"/>
            <w:r w:rsidRPr="00E0720F">
              <w:rPr>
                <w:rFonts w:ascii="Times New Roman" w:hAnsi="Times New Roman" w:cs="Times New Roman"/>
                <w:snapToGrid w:val="0"/>
              </w:rPr>
              <w:t>Непрограммная</w:t>
            </w:r>
            <w:proofErr w:type="spellEnd"/>
            <w:r w:rsidRPr="00E0720F">
              <w:rPr>
                <w:rFonts w:ascii="Times New Roman" w:hAnsi="Times New Roman" w:cs="Times New Roman"/>
                <w:snapToGrid w:val="0"/>
              </w:rPr>
              <w:t xml:space="preserve"> деятельность </w:t>
            </w:r>
            <w:r w:rsidRPr="00E0720F">
              <w:rPr>
                <w:rFonts w:ascii="Times New Roman" w:hAnsi="Times New Roman" w:cs="Times New Roman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67,149</w:t>
            </w:r>
          </w:p>
        </w:tc>
      </w:tr>
      <w:tr w:rsidR="0029781F" w:rsidRPr="00E0720F" w:rsidTr="005D42C1">
        <w:trPr>
          <w:trHeight w:val="6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  <w:snapToGrid w:val="0"/>
              </w:rPr>
            </w:pPr>
            <w:proofErr w:type="spellStart"/>
            <w:r w:rsidRPr="00E0720F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77 200 0000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67,149</w:t>
            </w:r>
          </w:p>
        </w:tc>
      </w:tr>
      <w:tr w:rsidR="0029781F" w:rsidRPr="00E0720F" w:rsidTr="005D42C1">
        <w:trPr>
          <w:trHeight w:val="6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77 201 51180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67,149</w:t>
            </w:r>
          </w:p>
        </w:tc>
      </w:tr>
      <w:tr w:rsidR="0029781F" w:rsidRPr="00E0720F" w:rsidTr="005D42C1">
        <w:trPr>
          <w:trHeight w:val="6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</w:t>
            </w:r>
            <w:r w:rsidRPr="00E0720F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77 201 51180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 1 00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46,919</w:t>
            </w:r>
          </w:p>
        </w:tc>
      </w:tr>
      <w:tr w:rsidR="0029781F" w:rsidRPr="00E0720F" w:rsidTr="005D42C1">
        <w:trPr>
          <w:trHeight w:val="6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77 201 51180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2 00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20,23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Благоустройство 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0,5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 на 2015-2020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07 000 00000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0,5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Подпрограмма «Обеспечение качественными услугами ЖКХ населения муниципальном образовании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 на 2015-2020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07 300 00000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0,5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07 300 С1433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0,5</w:t>
            </w:r>
          </w:p>
        </w:tc>
      </w:tr>
      <w:tr w:rsidR="0029781F" w:rsidRPr="00E0720F" w:rsidTr="005D42C1">
        <w:trPr>
          <w:trHeight w:val="933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07 300 С1433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2 00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0,5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 xml:space="preserve">0 8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181,0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181,0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Муниципальная программа «Развитие культуры в муниципальном образовании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 на 2015-2017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181,0</w:t>
            </w:r>
          </w:p>
        </w:tc>
      </w:tr>
      <w:tr w:rsidR="0029781F" w:rsidRPr="00E0720F" w:rsidTr="005D42C1">
        <w:trPr>
          <w:trHeight w:val="70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Подпрограмма «Искусство» муниципальной программы «Развитие культуры в </w:t>
            </w:r>
            <w:r w:rsidRPr="00E0720F">
              <w:rPr>
                <w:rFonts w:ascii="Times New Roman" w:hAnsi="Times New Roman" w:cs="Times New Roman"/>
              </w:rPr>
              <w:lastRenderedPageBreak/>
              <w:t>муниципальном образовании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 на 2015-2017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01 100 00000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181,0</w:t>
            </w:r>
          </w:p>
        </w:tc>
      </w:tr>
      <w:tr w:rsidR="0029781F" w:rsidRPr="00E0720F" w:rsidTr="005D42C1">
        <w:trPr>
          <w:trHeight w:val="70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proofErr w:type="spellStart"/>
            <w:r w:rsidRPr="00E0720F">
              <w:rPr>
                <w:rFonts w:ascii="Times New Roman" w:hAnsi="Times New Roman" w:cs="Times New Roman"/>
              </w:rPr>
              <w:t>мероприяте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«Сохранение и развитие культуры муниципального образования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181,0</w:t>
            </w:r>
          </w:p>
        </w:tc>
      </w:tr>
      <w:tr w:rsidR="0029781F" w:rsidRPr="00E0720F" w:rsidTr="005D42C1">
        <w:trPr>
          <w:trHeight w:val="70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С1401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181,0</w:t>
            </w:r>
          </w:p>
        </w:tc>
      </w:tr>
      <w:tr w:rsidR="0029781F" w:rsidRPr="00E0720F" w:rsidTr="005D42C1">
        <w:trPr>
          <w:trHeight w:val="70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С1401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161,420</w:t>
            </w:r>
          </w:p>
        </w:tc>
      </w:tr>
      <w:tr w:rsidR="0029781F" w:rsidRPr="00E0720F" w:rsidTr="005D42C1">
        <w:trPr>
          <w:trHeight w:val="70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С1401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2 00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</w:t>
            </w:r>
            <w:r w:rsidRPr="00E0720F">
              <w:rPr>
                <w:rFonts w:ascii="Times New Roman" w:hAnsi="Times New Roman" w:cs="Times New Roman"/>
                <w:lang w:val="en-US"/>
              </w:rPr>
              <w:t>7</w:t>
            </w:r>
            <w:r w:rsidRPr="00E0720F">
              <w:rPr>
                <w:rFonts w:ascii="Times New Roman" w:hAnsi="Times New Roman" w:cs="Times New Roman"/>
              </w:rPr>
              <w:t>,580</w:t>
            </w:r>
          </w:p>
        </w:tc>
      </w:tr>
      <w:tr w:rsidR="0029781F" w:rsidRPr="00E0720F" w:rsidTr="005D42C1">
        <w:trPr>
          <w:trHeight w:val="70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С1401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8 00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2,0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1 0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1,0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1,0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Муниципальная программа «Социальная поддержка граждан Крутовского сельсовета Щигровского района курской области на 2015-2020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1,0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Крутовского сельсовета Щигровского района курской области на 2015-2020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02 200 00000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1,0</w:t>
            </w:r>
          </w:p>
        </w:tc>
      </w:tr>
      <w:tr w:rsidR="0029781F" w:rsidRPr="00E0720F" w:rsidTr="005D42C1">
        <w:trPr>
          <w:trHeight w:val="901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02 20100000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1,0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Выплата пенсий за выслугу лет и доплат к </w:t>
            </w:r>
            <w:r w:rsidRPr="00E0720F">
              <w:rPr>
                <w:rFonts w:ascii="Times New Roman" w:hAnsi="Times New Roman" w:cs="Times New Roman"/>
              </w:rPr>
              <w:lastRenderedPageBreak/>
              <w:t xml:space="preserve">пенсиям муниципальных служащих 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02 201 С1445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1,0</w:t>
            </w:r>
          </w:p>
        </w:tc>
      </w:tr>
      <w:tr w:rsidR="0029781F" w:rsidRPr="00E0720F" w:rsidTr="005D42C1">
        <w:trPr>
          <w:trHeight w:val="315"/>
        </w:trPr>
        <w:tc>
          <w:tcPr>
            <w:tcW w:w="42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0 01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0 1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02 201 С1445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3 00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1,0</w:t>
            </w:r>
          </w:p>
        </w:tc>
      </w:tr>
    </w:tbl>
    <w:p w:rsidR="0029781F" w:rsidRPr="00E0720F" w:rsidRDefault="0029781F" w:rsidP="0029781F">
      <w:pPr>
        <w:tabs>
          <w:tab w:val="left" w:pos="1710"/>
        </w:tabs>
        <w:rPr>
          <w:rFonts w:ascii="Times New Roman" w:hAnsi="Times New Roman" w:cs="Times New Roman"/>
        </w:rPr>
      </w:pPr>
    </w:p>
    <w:tbl>
      <w:tblPr>
        <w:tblW w:w="9760" w:type="dxa"/>
        <w:tblInd w:w="93" w:type="dxa"/>
        <w:tblLook w:val="04A0"/>
      </w:tblPr>
      <w:tblGrid>
        <w:gridCol w:w="5663"/>
        <w:gridCol w:w="1582"/>
        <w:gridCol w:w="825"/>
        <w:gridCol w:w="1565"/>
        <w:gridCol w:w="125"/>
      </w:tblGrid>
      <w:tr w:rsidR="0029781F" w:rsidRPr="00E0720F" w:rsidTr="005D42C1">
        <w:trPr>
          <w:trHeight w:val="705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81F" w:rsidRPr="00E0720F" w:rsidRDefault="0029781F" w:rsidP="005D4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81F" w:rsidRPr="00E0720F" w:rsidRDefault="0029781F" w:rsidP="005D4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81F" w:rsidRPr="00E0720F" w:rsidRDefault="0029781F" w:rsidP="005D42C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20F">
              <w:rPr>
                <w:rFonts w:ascii="Times New Roman" w:hAnsi="Times New Roman" w:cs="Times New Roman"/>
                <w:sz w:val="20"/>
                <w:szCs w:val="20"/>
              </w:rPr>
              <w:t>Приложение №7</w:t>
            </w:r>
          </w:p>
          <w:p w:rsidR="0029781F" w:rsidRPr="00E0720F" w:rsidRDefault="0029781F" w:rsidP="005D42C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20F">
              <w:rPr>
                <w:rFonts w:ascii="Times New Roman" w:hAnsi="Times New Roman" w:cs="Times New Roman"/>
                <w:sz w:val="20"/>
                <w:szCs w:val="20"/>
              </w:rPr>
              <w:t>к проекту решения Собрания депутатов</w:t>
            </w:r>
          </w:p>
          <w:p w:rsidR="0029781F" w:rsidRPr="00E0720F" w:rsidRDefault="0029781F" w:rsidP="005D42C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20F">
              <w:rPr>
                <w:rFonts w:ascii="Times New Roman" w:hAnsi="Times New Roman" w:cs="Times New Roman"/>
                <w:sz w:val="20"/>
                <w:szCs w:val="20"/>
              </w:rPr>
              <w:t>Крутовского сельсовета</w:t>
            </w:r>
          </w:p>
          <w:p w:rsidR="0029781F" w:rsidRPr="00E0720F" w:rsidRDefault="0029781F" w:rsidP="005D42C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20F">
              <w:rPr>
                <w:rFonts w:ascii="Times New Roman" w:hAnsi="Times New Roman" w:cs="Times New Roman"/>
                <w:sz w:val="20"/>
                <w:szCs w:val="20"/>
              </w:rPr>
              <w:t>«__» ______  2015 года №__</w:t>
            </w:r>
          </w:p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0720F"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 бюджетных ассигнований по целевым статьям (муниципальным программам муниципального образования «</w:t>
            </w:r>
            <w:proofErr w:type="spellStart"/>
            <w:r w:rsidRPr="00E0720F">
              <w:rPr>
                <w:rFonts w:ascii="Times New Roman" w:hAnsi="Times New Roman" w:cs="Times New Roman"/>
                <w:b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сельсовет» Щигровского района Курской области  и </w:t>
            </w:r>
            <w:proofErr w:type="spellStart"/>
            <w:r w:rsidRPr="00E0720F"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непрограммным</w:t>
            </w:r>
            <w:proofErr w:type="spellEnd"/>
            <w:r w:rsidRPr="00E0720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направлениям деятельности), группам видов расходов на 2016 год</w:t>
            </w:r>
          </w:p>
        </w:tc>
      </w:tr>
      <w:tr w:rsidR="0029781F" w:rsidRPr="00E0720F" w:rsidTr="005D42C1">
        <w:trPr>
          <w:trHeight w:val="459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9781F" w:rsidRPr="00E0720F" w:rsidTr="005D42C1">
        <w:trPr>
          <w:gridAfter w:val="1"/>
          <w:wAfter w:w="125" w:type="dxa"/>
          <w:trHeight w:val="323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0720F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0720F">
              <w:rPr>
                <w:rFonts w:ascii="Times New Roman" w:hAnsi="Times New Roman" w:cs="Times New Roman"/>
                <w:b/>
                <w:color w:val="000000"/>
              </w:rPr>
              <w:t>ЦСР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0720F">
              <w:rPr>
                <w:rFonts w:ascii="Times New Roman" w:hAnsi="Times New Roman" w:cs="Times New Roman"/>
                <w:b/>
                <w:color w:val="000000"/>
              </w:rPr>
              <w:t>ВР</w:t>
            </w:r>
          </w:p>
        </w:tc>
        <w:tc>
          <w:tcPr>
            <w:tcW w:w="1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0720F">
              <w:rPr>
                <w:rFonts w:ascii="Times New Roman" w:hAnsi="Times New Roman" w:cs="Times New Roman"/>
                <w:b/>
                <w:color w:val="000000"/>
              </w:rPr>
              <w:t>Сумма</w:t>
            </w:r>
          </w:p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(тыс. рублей)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0720F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0720F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0720F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0720F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E0720F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0720F">
              <w:rPr>
                <w:rFonts w:ascii="Times New Roman" w:hAnsi="Times New Roman" w:cs="Times New Roman"/>
                <w:b/>
                <w:color w:val="000000"/>
                <w:lang w:val="en-US"/>
              </w:rPr>
              <w:t>757,462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Муниципальная программа «Развитие культуры в муниципальном образовании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 на 2015-2017 годы»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181,0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Подпрограмма «Искусство» муниципальной программы «Развитие культуры в муниципальном образовании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 на 2015-2017 годы»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181,0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Основное мероприятие «Сохранение и развитие культуры муниципального образования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181,0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С1401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189,856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С1401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1 00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161,420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С1401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2 00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</w:t>
            </w:r>
            <w:r w:rsidRPr="00E0720F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 w:rsidRPr="00E0720F">
              <w:rPr>
                <w:rFonts w:ascii="Times New Roman" w:hAnsi="Times New Roman" w:cs="Times New Roman"/>
                <w:color w:val="000000"/>
              </w:rPr>
              <w:t>,580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01 101 С1401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8 00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Муниципальная программа «Социальная поддержка граждан Крутовского сельсовета Щигровского района курской области на 2015-2020 годы»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Крутовского сельсовета Щигровского района курской области на 2015-2020 годы»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02 200 00000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02 201 00000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02 201 С1445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02 201 С1445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3 00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 на 2015-2020 годы»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07 000 00000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Подпрограмма «Обеспечение качественными услугами ЖКХ населения муниципальном образовании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E0720F">
              <w:rPr>
                <w:rFonts w:ascii="Times New Roman" w:hAnsi="Times New Roman" w:cs="Times New Roman"/>
              </w:rPr>
              <w:t>Крутовский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сельсовет» Щигровского района курской области на 2015-2020 годы»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07 300 00000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Мероприятия по благоустройству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07 300 С1433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07 300 С1433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71 000 00000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172,667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71 100 00000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172,667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71 101 С1402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172,667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71 101 С1402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172,667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Обеспечение функционирования местных администраций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331,146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73 100 00000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331,146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73 101 С1402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331,146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73 101 С1402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284,238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73 101 С1402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42,407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73 101 С1402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4,501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proofErr w:type="spellStart"/>
            <w:r w:rsidRPr="00E0720F">
              <w:rPr>
                <w:rFonts w:ascii="Times New Roman" w:hAnsi="Times New Roman" w:cs="Times New Roman"/>
              </w:rPr>
              <w:t>Непрограммная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деятельность органов местного самоуправления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69,149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proofErr w:type="spellStart"/>
            <w:r w:rsidRPr="00E0720F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расходы органов местного самоуправления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69,149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Осуществление первичного воинского учета на </w:t>
            </w:r>
            <w:r w:rsidRPr="00E0720F">
              <w:rPr>
                <w:rFonts w:ascii="Times New Roman" w:hAnsi="Times New Roman" w:cs="Times New Roman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77 201 51180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67,149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77 201 51180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46,919</w:t>
            </w:r>
          </w:p>
        </w:tc>
      </w:tr>
      <w:tr w:rsidR="0029781F" w:rsidRPr="00E0720F" w:rsidTr="005D42C1">
        <w:trPr>
          <w:gridAfter w:val="1"/>
          <w:wAfter w:w="125" w:type="dxa"/>
          <w:trHeight w:val="807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77 201 51180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20,23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77 201 С1439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</w:tr>
      <w:tr w:rsidR="0029781F" w:rsidRPr="00E0720F" w:rsidTr="005D42C1">
        <w:trPr>
          <w:gridAfter w:val="1"/>
          <w:wAfter w:w="125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77 201 С1439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  <w:r w:rsidRPr="00E0720F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</w:tr>
      <w:tr w:rsidR="0029781F" w:rsidRPr="00E0720F" w:rsidTr="005D42C1">
        <w:trPr>
          <w:gridAfter w:val="1"/>
          <w:wAfter w:w="125" w:type="dxa"/>
          <w:trHeight w:val="81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9781F" w:rsidRPr="00E0720F" w:rsidRDefault="0029781F" w:rsidP="0029781F">
      <w:pPr>
        <w:tabs>
          <w:tab w:val="left" w:pos="1710"/>
        </w:tabs>
        <w:rPr>
          <w:rFonts w:ascii="Times New Roman" w:hAnsi="Times New Roman" w:cs="Times New Roman"/>
        </w:rPr>
      </w:pPr>
    </w:p>
    <w:p w:rsidR="0029781F" w:rsidRPr="00E0720F" w:rsidRDefault="0029781F" w:rsidP="0029781F">
      <w:pPr>
        <w:tabs>
          <w:tab w:val="left" w:pos="1710"/>
        </w:tabs>
        <w:rPr>
          <w:rFonts w:ascii="Times New Roman" w:hAnsi="Times New Roman" w:cs="Times New Roman"/>
        </w:rPr>
      </w:pPr>
    </w:p>
    <w:p w:rsidR="0029781F" w:rsidRPr="00E0720F" w:rsidRDefault="0029781F" w:rsidP="0029781F">
      <w:pPr>
        <w:tabs>
          <w:tab w:val="left" w:pos="1710"/>
        </w:tabs>
        <w:rPr>
          <w:rFonts w:ascii="Times New Roman" w:hAnsi="Times New Roman" w:cs="Times New Roman"/>
        </w:rPr>
      </w:pP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pacing w:val="1"/>
          <w:sz w:val="20"/>
          <w:szCs w:val="20"/>
        </w:rPr>
      </w:pPr>
      <w:r w:rsidRPr="00E0720F">
        <w:rPr>
          <w:rFonts w:ascii="Times New Roman" w:hAnsi="Times New Roman" w:cs="Times New Roman"/>
          <w:spacing w:val="1"/>
          <w:sz w:val="20"/>
          <w:szCs w:val="20"/>
        </w:rPr>
        <w:t>Приложение № 8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z w:val="20"/>
          <w:szCs w:val="20"/>
        </w:rPr>
      </w:pPr>
      <w:r w:rsidRPr="00E0720F">
        <w:rPr>
          <w:rFonts w:ascii="Times New Roman" w:hAnsi="Times New Roman" w:cs="Times New Roman"/>
          <w:sz w:val="20"/>
          <w:szCs w:val="20"/>
        </w:rPr>
        <w:t>к  проекту  решения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z w:val="20"/>
          <w:szCs w:val="20"/>
        </w:rPr>
      </w:pPr>
      <w:r w:rsidRPr="00E0720F">
        <w:rPr>
          <w:rFonts w:ascii="Times New Roman" w:hAnsi="Times New Roman" w:cs="Times New Roman"/>
          <w:sz w:val="20"/>
          <w:szCs w:val="20"/>
        </w:rPr>
        <w:t xml:space="preserve"> Собрания депутатов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z w:val="20"/>
          <w:szCs w:val="20"/>
        </w:rPr>
      </w:pPr>
      <w:r w:rsidRPr="00E0720F">
        <w:rPr>
          <w:rFonts w:ascii="Times New Roman" w:hAnsi="Times New Roman" w:cs="Times New Roman"/>
          <w:sz w:val="20"/>
          <w:szCs w:val="20"/>
        </w:rPr>
        <w:t xml:space="preserve"> Крутовского сельсовета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z w:val="20"/>
          <w:szCs w:val="20"/>
        </w:rPr>
      </w:pPr>
      <w:r w:rsidRPr="00E0720F">
        <w:rPr>
          <w:rFonts w:ascii="Times New Roman" w:hAnsi="Times New Roman" w:cs="Times New Roman"/>
          <w:sz w:val="20"/>
          <w:szCs w:val="20"/>
        </w:rPr>
        <w:t xml:space="preserve"> Щигровского района 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z w:val="20"/>
          <w:szCs w:val="20"/>
        </w:rPr>
      </w:pPr>
      <w:r w:rsidRPr="00E0720F">
        <w:rPr>
          <w:rFonts w:ascii="Times New Roman" w:hAnsi="Times New Roman" w:cs="Times New Roman"/>
          <w:sz w:val="20"/>
          <w:szCs w:val="20"/>
        </w:rPr>
        <w:t>Курской области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z w:val="20"/>
          <w:szCs w:val="20"/>
        </w:rPr>
      </w:pPr>
      <w:r w:rsidRPr="00E0720F"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                                                                                 от «___</w:t>
      </w:r>
      <w:r w:rsidRPr="00E0720F">
        <w:rPr>
          <w:rFonts w:ascii="Times New Roman" w:hAnsi="Times New Roman" w:cs="Times New Roman"/>
          <w:spacing w:val="13"/>
          <w:sz w:val="20"/>
          <w:szCs w:val="20"/>
        </w:rPr>
        <w:t>» ______ 2015 года №___</w:t>
      </w:r>
      <w:r w:rsidRPr="00E0720F">
        <w:rPr>
          <w:rFonts w:ascii="Times New Roman" w:hAnsi="Times New Roman" w:cs="Times New Roman"/>
          <w:sz w:val="20"/>
          <w:szCs w:val="20"/>
        </w:rPr>
        <w:tab/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</w:rPr>
      </w:pP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  <w:spacing w:val="-2"/>
        </w:rPr>
      </w:pPr>
      <w:r w:rsidRPr="00E0720F">
        <w:rPr>
          <w:rFonts w:ascii="Times New Roman" w:hAnsi="Times New Roman" w:cs="Times New Roman"/>
          <w:b/>
        </w:rPr>
        <w:t>Программа муниципальных внутренних заимствований муниципального образования «</w:t>
      </w:r>
      <w:proofErr w:type="spellStart"/>
      <w:r w:rsidRPr="00E0720F">
        <w:rPr>
          <w:rFonts w:ascii="Times New Roman" w:hAnsi="Times New Roman" w:cs="Times New Roman"/>
          <w:b/>
        </w:rPr>
        <w:t>Крутовский</w:t>
      </w:r>
      <w:proofErr w:type="spellEnd"/>
      <w:r w:rsidRPr="00E0720F">
        <w:rPr>
          <w:rFonts w:ascii="Times New Roman" w:hAnsi="Times New Roman" w:cs="Times New Roman"/>
          <w:b/>
        </w:rPr>
        <w:t xml:space="preserve"> сельсовет» Щигровского района </w:t>
      </w:r>
      <w:r w:rsidRPr="00E0720F">
        <w:rPr>
          <w:rFonts w:ascii="Times New Roman" w:hAnsi="Times New Roman" w:cs="Times New Roman"/>
          <w:b/>
          <w:spacing w:val="-2"/>
        </w:rPr>
        <w:t>Курской области на 2016 год</w:t>
      </w:r>
    </w:p>
    <w:p w:rsidR="0029781F" w:rsidRPr="00E0720F" w:rsidRDefault="0029781F" w:rsidP="0029781F">
      <w:pPr>
        <w:jc w:val="center"/>
        <w:rPr>
          <w:rFonts w:ascii="Times New Roman" w:hAnsi="Times New Roman" w:cs="Times New Roman"/>
        </w:rPr>
      </w:pPr>
      <w:r w:rsidRPr="00E0720F">
        <w:rPr>
          <w:rFonts w:ascii="Times New Roman" w:hAnsi="Times New Roman" w:cs="Times New Roman"/>
          <w:b/>
          <w:spacing w:val="-2"/>
        </w:rPr>
        <w:t xml:space="preserve"> </w:t>
      </w: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</w:rPr>
      </w:pPr>
      <w:r w:rsidRPr="00E0720F">
        <w:rPr>
          <w:rFonts w:ascii="Times New Roman" w:hAnsi="Times New Roman" w:cs="Times New Roman"/>
          <w:b/>
        </w:rPr>
        <w:t>1.Привлечение внутренних заимствований</w:t>
      </w:r>
    </w:p>
    <w:tbl>
      <w:tblPr>
        <w:tblW w:w="9432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5414"/>
        <w:gridCol w:w="3118"/>
      </w:tblGrid>
      <w:tr w:rsidR="0029781F" w:rsidRPr="00E0720F" w:rsidTr="005D42C1">
        <w:trPr>
          <w:trHeight w:hRule="exact" w:val="411"/>
        </w:trPr>
        <w:tc>
          <w:tcPr>
            <w:tcW w:w="94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9781F" w:rsidRPr="00E0720F" w:rsidRDefault="0029781F" w:rsidP="005D42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  <w:r w:rsidRPr="00E0720F">
              <w:rPr>
                <w:rFonts w:ascii="Times New Roman" w:hAnsi="Times New Roman" w:cs="Times New Roman"/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29781F" w:rsidRPr="00E0720F" w:rsidRDefault="0029781F" w:rsidP="005D42C1">
            <w:pPr>
              <w:shd w:val="clear" w:color="auto" w:fill="FFFFFF"/>
              <w:ind w:left="51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9781F" w:rsidRPr="00E0720F" w:rsidTr="005D42C1">
        <w:trPr>
          <w:trHeight w:hRule="exact" w:val="114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E0720F">
              <w:rPr>
                <w:rFonts w:ascii="Times New Roman" w:hAnsi="Times New Roman" w:cs="Times New Roman"/>
              </w:rPr>
              <w:t>№</w:t>
            </w:r>
            <w:proofErr w:type="spellEnd"/>
            <w:r w:rsidRPr="00E0720F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E0720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0720F">
              <w:rPr>
                <w:rFonts w:ascii="Times New Roman" w:hAnsi="Times New Roman" w:cs="Times New Roman"/>
              </w:rPr>
              <w:t>/</w:t>
            </w:r>
            <w:proofErr w:type="spellStart"/>
            <w:r w:rsidRPr="00E0720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0F">
              <w:rPr>
                <w:rFonts w:ascii="Times New Roman" w:hAnsi="Times New Roman" w:cs="Times New Roman"/>
                <w:sz w:val="18"/>
                <w:szCs w:val="18"/>
              </w:rPr>
              <w:t>Объем привлечения средств в 2016 году (тыс</w:t>
            </w:r>
            <w:proofErr w:type="gramStart"/>
            <w:r w:rsidRPr="00E0720F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E0720F">
              <w:rPr>
                <w:rFonts w:ascii="Times New Roman" w:hAnsi="Times New Roman" w:cs="Times New Roman"/>
                <w:sz w:val="18"/>
                <w:szCs w:val="18"/>
              </w:rPr>
              <w:t>уб.)</w:t>
            </w:r>
          </w:p>
        </w:tc>
      </w:tr>
      <w:tr w:rsidR="0029781F" w:rsidRPr="00E0720F" w:rsidTr="005D42C1">
        <w:trPr>
          <w:trHeight w:hRule="exact" w:val="144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29781F" w:rsidRPr="00E0720F" w:rsidTr="005D42C1">
        <w:trPr>
          <w:trHeight w:hRule="exact" w:val="9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307,9</w:t>
            </w:r>
          </w:p>
        </w:tc>
      </w:tr>
      <w:tr w:rsidR="0029781F" w:rsidRPr="00E0720F" w:rsidTr="005D42C1">
        <w:trPr>
          <w:trHeight w:hRule="exact" w:val="54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29781F" w:rsidRPr="00E0720F" w:rsidTr="005D42C1">
        <w:trPr>
          <w:trHeight w:hRule="exact" w:val="35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307,9</w:t>
            </w:r>
          </w:p>
        </w:tc>
      </w:tr>
      <w:tr w:rsidR="0029781F" w:rsidRPr="00E0720F" w:rsidTr="005D42C1">
        <w:trPr>
          <w:trHeight w:hRule="exact" w:val="958"/>
        </w:trPr>
        <w:tc>
          <w:tcPr>
            <w:tcW w:w="94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2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20F">
              <w:rPr>
                <w:rFonts w:ascii="Times New Roman" w:hAnsi="Times New Roman" w:cs="Times New Roman"/>
                <w:b/>
              </w:rPr>
              <w:t>2. Погашение внутренних заимствований</w:t>
            </w:r>
          </w:p>
          <w:p w:rsidR="0029781F" w:rsidRPr="00E0720F" w:rsidRDefault="0029781F" w:rsidP="005D42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E0720F">
              <w:rPr>
                <w:rFonts w:ascii="Times New Roman" w:hAnsi="Times New Roman" w:cs="Times New Roman"/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</w:t>
            </w:r>
          </w:p>
          <w:p w:rsidR="0029781F" w:rsidRPr="00E0720F" w:rsidRDefault="0029781F" w:rsidP="005D42C1">
            <w:pPr>
              <w:shd w:val="clear" w:color="auto" w:fill="FFFFFF"/>
              <w:ind w:left="51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81F" w:rsidRPr="00E0720F" w:rsidTr="005D42C1">
        <w:trPr>
          <w:trHeight w:hRule="exact" w:val="15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№№ </w:t>
            </w:r>
            <w:proofErr w:type="spellStart"/>
            <w:proofErr w:type="gramStart"/>
            <w:r w:rsidRPr="00E0720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0720F">
              <w:rPr>
                <w:rFonts w:ascii="Times New Roman" w:hAnsi="Times New Roman" w:cs="Times New Roman"/>
              </w:rPr>
              <w:t>/</w:t>
            </w:r>
            <w:proofErr w:type="spellStart"/>
            <w:r w:rsidRPr="00E0720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0F">
              <w:rPr>
                <w:rFonts w:ascii="Times New Roman" w:hAnsi="Times New Roman" w:cs="Times New Roman"/>
                <w:sz w:val="18"/>
                <w:szCs w:val="18"/>
              </w:rPr>
              <w:t>Объем погашения средств в 2016 году ( тыс</w:t>
            </w:r>
            <w:proofErr w:type="gramStart"/>
            <w:r w:rsidRPr="00E0720F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E0720F">
              <w:rPr>
                <w:rFonts w:ascii="Times New Roman" w:hAnsi="Times New Roman" w:cs="Times New Roman"/>
                <w:sz w:val="18"/>
                <w:szCs w:val="18"/>
              </w:rPr>
              <w:t>уб.)</w:t>
            </w:r>
          </w:p>
        </w:tc>
      </w:tr>
      <w:tr w:rsidR="0029781F" w:rsidRPr="00E0720F" w:rsidTr="005D42C1">
        <w:trPr>
          <w:trHeight w:hRule="exact" w:val="144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29781F" w:rsidRPr="00E0720F" w:rsidTr="005D42C1">
        <w:trPr>
          <w:trHeight w:hRule="exact" w:val="9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-307,9</w:t>
            </w:r>
          </w:p>
        </w:tc>
      </w:tr>
      <w:tr w:rsidR="0029781F" w:rsidRPr="00E0720F" w:rsidTr="005D42C1">
        <w:trPr>
          <w:trHeight w:hRule="exact" w:val="75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29781F" w:rsidRPr="00E0720F" w:rsidTr="005D42C1">
        <w:trPr>
          <w:trHeight w:val="491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-307,9</w:t>
            </w:r>
          </w:p>
        </w:tc>
      </w:tr>
      <w:tr w:rsidR="0029781F" w:rsidRPr="00E0720F" w:rsidTr="005D42C1">
        <w:trPr>
          <w:trHeight w:hRule="exact" w:val="255"/>
        </w:trPr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81F" w:rsidRPr="00E0720F" w:rsidRDefault="0029781F" w:rsidP="005D42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9781F" w:rsidRPr="00E0720F" w:rsidRDefault="0029781F" w:rsidP="0029781F">
      <w:pPr>
        <w:jc w:val="center"/>
        <w:rPr>
          <w:rFonts w:ascii="Times New Roman" w:hAnsi="Times New Roman" w:cs="Times New Roman"/>
          <w:spacing w:val="1"/>
          <w:sz w:val="18"/>
          <w:szCs w:val="18"/>
        </w:rPr>
      </w:pP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pacing w:val="1"/>
          <w:sz w:val="18"/>
          <w:szCs w:val="18"/>
        </w:rPr>
      </w:pPr>
    </w:p>
    <w:p w:rsidR="0029781F" w:rsidRPr="00E0720F" w:rsidRDefault="0029781F" w:rsidP="0029781F">
      <w:pPr>
        <w:rPr>
          <w:rFonts w:ascii="Times New Roman" w:hAnsi="Times New Roman" w:cs="Times New Roman"/>
          <w:sz w:val="20"/>
          <w:szCs w:val="20"/>
        </w:rPr>
      </w:pPr>
      <w:r w:rsidRPr="00E0720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z w:val="20"/>
          <w:szCs w:val="20"/>
        </w:rPr>
      </w:pPr>
      <w:r w:rsidRPr="00E0720F">
        <w:rPr>
          <w:rFonts w:ascii="Times New Roman" w:hAnsi="Times New Roman" w:cs="Times New Roman"/>
          <w:sz w:val="20"/>
          <w:szCs w:val="20"/>
        </w:rPr>
        <w:t>Приложение №9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z w:val="20"/>
          <w:szCs w:val="20"/>
        </w:rPr>
      </w:pPr>
      <w:r w:rsidRPr="00E0720F">
        <w:rPr>
          <w:rFonts w:ascii="Times New Roman" w:hAnsi="Times New Roman" w:cs="Times New Roman"/>
          <w:sz w:val="20"/>
          <w:szCs w:val="20"/>
        </w:rPr>
        <w:t>к  проекту решения Собрания депутатов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z w:val="20"/>
          <w:szCs w:val="20"/>
        </w:rPr>
      </w:pPr>
      <w:r w:rsidRPr="00E0720F">
        <w:rPr>
          <w:rFonts w:ascii="Times New Roman" w:hAnsi="Times New Roman" w:cs="Times New Roman"/>
          <w:sz w:val="20"/>
          <w:szCs w:val="20"/>
        </w:rPr>
        <w:t>Крутовского сельсовета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z w:val="20"/>
          <w:szCs w:val="20"/>
        </w:rPr>
      </w:pPr>
      <w:r w:rsidRPr="00E0720F">
        <w:rPr>
          <w:rFonts w:ascii="Times New Roman" w:hAnsi="Times New Roman" w:cs="Times New Roman"/>
          <w:sz w:val="20"/>
          <w:szCs w:val="20"/>
        </w:rPr>
        <w:t>«__» _______ 2015 года №___</w:t>
      </w: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29781F" w:rsidRPr="00E0720F" w:rsidRDefault="0029781F" w:rsidP="0029781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29781F" w:rsidRPr="00E0720F" w:rsidRDefault="0029781F" w:rsidP="0029781F">
      <w:pPr>
        <w:pStyle w:val="ad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E0720F">
        <w:rPr>
          <w:rFonts w:ascii="Times New Roman" w:hAnsi="Times New Roman"/>
          <w:b/>
          <w:sz w:val="28"/>
          <w:szCs w:val="28"/>
        </w:rPr>
        <w:t>Программа муниципальных гарантий муниципального образования  «</w:t>
      </w:r>
      <w:proofErr w:type="spellStart"/>
      <w:r w:rsidRPr="00E0720F">
        <w:rPr>
          <w:rFonts w:ascii="Times New Roman" w:hAnsi="Times New Roman"/>
          <w:b/>
          <w:sz w:val="28"/>
          <w:szCs w:val="28"/>
        </w:rPr>
        <w:t>Крутовский</w:t>
      </w:r>
      <w:proofErr w:type="spellEnd"/>
      <w:r w:rsidRPr="00E0720F">
        <w:rPr>
          <w:rFonts w:ascii="Times New Roman" w:hAnsi="Times New Roman"/>
          <w:b/>
          <w:sz w:val="28"/>
          <w:szCs w:val="28"/>
        </w:rPr>
        <w:t xml:space="preserve"> сельсовет» Щигровского района </w:t>
      </w:r>
      <w:r w:rsidRPr="00E0720F">
        <w:rPr>
          <w:rFonts w:ascii="Times New Roman" w:hAnsi="Times New Roman"/>
          <w:b/>
          <w:spacing w:val="-2"/>
          <w:sz w:val="28"/>
          <w:szCs w:val="28"/>
        </w:rPr>
        <w:t>Курской области на 2016 год</w:t>
      </w:r>
    </w:p>
    <w:p w:rsidR="0029781F" w:rsidRPr="00E0720F" w:rsidRDefault="0029781F" w:rsidP="0029781F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E0720F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20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1.Перечень подлежащих предоставлению муниципальных гарантий в 2016 году </w:t>
      </w: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4"/>
        <w:gridCol w:w="1602"/>
        <w:gridCol w:w="1714"/>
        <w:gridCol w:w="1508"/>
        <w:gridCol w:w="1276"/>
        <w:gridCol w:w="1241"/>
      </w:tblGrid>
      <w:tr w:rsidR="0029781F" w:rsidRPr="00E0720F" w:rsidTr="005D42C1">
        <w:tc>
          <w:tcPr>
            <w:tcW w:w="516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E0720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0720F">
              <w:rPr>
                <w:rFonts w:ascii="Times New Roman" w:hAnsi="Times New Roman" w:cs="Times New Roman"/>
              </w:rPr>
              <w:t>/</w:t>
            </w:r>
            <w:proofErr w:type="spellStart"/>
            <w:r w:rsidRPr="00E0720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14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602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1714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Сумма гарантирования тыс</w:t>
            </w:r>
            <w:proofErr w:type="gramStart"/>
            <w:r w:rsidRPr="00E0720F">
              <w:rPr>
                <w:rFonts w:ascii="Times New Roman" w:hAnsi="Times New Roman" w:cs="Times New Roman"/>
              </w:rPr>
              <w:t>.р</w:t>
            </w:r>
            <w:proofErr w:type="gramEnd"/>
            <w:r w:rsidRPr="00E0720F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508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276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Наименование кредитора</w:t>
            </w:r>
          </w:p>
        </w:tc>
        <w:tc>
          <w:tcPr>
            <w:tcW w:w="1241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</w:rPr>
              <w:t>Срок гарантии</w:t>
            </w:r>
          </w:p>
        </w:tc>
      </w:tr>
      <w:tr w:rsidR="0029781F" w:rsidRPr="00E0720F" w:rsidTr="005D42C1">
        <w:tc>
          <w:tcPr>
            <w:tcW w:w="516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14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602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14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41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29781F" w:rsidRPr="00E0720F" w:rsidTr="005D42C1">
        <w:tc>
          <w:tcPr>
            <w:tcW w:w="516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14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602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14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08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41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E0720F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20F">
        <w:rPr>
          <w:rFonts w:ascii="Times New Roman" w:hAnsi="Times New Roman" w:cs="Times New Roman"/>
          <w:b/>
          <w:sz w:val="28"/>
          <w:szCs w:val="28"/>
        </w:rPr>
        <w:t>2. Общий объем бюджетных ассигнований, предусмотренных на пополнение муниципальных гарантий по возможным гарантийным случаям в 2016 году</w:t>
      </w:r>
    </w:p>
    <w:p w:rsidR="0029781F" w:rsidRPr="00E0720F" w:rsidRDefault="0029781F" w:rsidP="002978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2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0"/>
        <w:gridCol w:w="4731"/>
      </w:tblGrid>
      <w:tr w:rsidR="0029781F" w:rsidRPr="00E0720F" w:rsidTr="005D42C1">
        <w:tc>
          <w:tcPr>
            <w:tcW w:w="4730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20F">
              <w:rPr>
                <w:rFonts w:ascii="Times New Roman" w:hAnsi="Times New Roman" w:cs="Times New Roman"/>
                <w:sz w:val="28"/>
                <w:szCs w:val="28"/>
              </w:rPr>
              <w:t>Пополнение муниципальных гарантий муниципального образования</w:t>
            </w:r>
          </w:p>
        </w:tc>
        <w:tc>
          <w:tcPr>
            <w:tcW w:w="4731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20F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пополнение гарантий по возможным случаям, тыс</w:t>
            </w:r>
            <w:proofErr w:type="gramStart"/>
            <w:r w:rsidRPr="00E0720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0720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29781F" w:rsidRPr="00E0720F" w:rsidTr="005D42C1">
        <w:tc>
          <w:tcPr>
            <w:tcW w:w="4730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20F">
              <w:rPr>
                <w:rFonts w:ascii="Times New Roman" w:hAnsi="Times New Roman" w:cs="Times New Roman"/>
                <w:sz w:val="28"/>
                <w:szCs w:val="28"/>
              </w:rPr>
              <w:t xml:space="preserve"> За счет источников финансирования дефицита местного бюджета</w:t>
            </w:r>
          </w:p>
        </w:tc>
        <w:tc>
          <w:tcPr>
            <w:tcW w:w="4731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20F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</w:tr>
      <w:tr w:rsidR="0029781F" w:rsidRPr="00E0720F" w:rsidTr="005D42C1">
        <w:tc>
          <w:tcPr>
            <w:tcW w:w="4730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072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4731" w:type="dxa"/>
          </w:tcPr>
          <w:p w:rsidR="0029781F" w:rsidRPr="00E0720F" w:rsidRDefault="0029781F" w:rsidP="005D42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2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</w:p>
        </w:tc>
      </w:tr>
    </w:tbl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29781F" w:rsidRPr="00E0720F" w:rsidRDefault="0029781F" w:rsidP="0029781F">
      <w:pPr>
        <w:rPr>
          <w:rFonts w:ascii="Times New Roman" w:hAnsi="Times New Roman" w:cs="Times New Roman"/>
        </w:rPr>
      </w:pPr>
    </w:p>
    <w:p w:rsidR="00F01DF0" w:rsidRPr="00E0720F" w:rsidRDefault="00F01DF0">
      <w:pPr>
        <w:rPr>
          <w:rFonts w:ascii="Times New Roman" w:hAnsi="Times New Roman" w:cs="Times New Roman"/>
        </w:rPr>
      </w:pPr>
    </w:p>
    <w:sectPr w:rsidR="00F01DF0" w:rsidRPr="00E0720F" w:rsidSect="00531A9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CC64EA"/>
    <w:multiLevelType w:val="hybridMultilevel"/>
    <w:tmpl w:val="9E361FA4"/>
    <w:lvl w:ilvl="0" w:tplc="15F83488">
      <w:start w:val="1"/>
      <w:numFmt w:val="decimal"/>
      <w:lvlText w:val="%1."/>
      <w:lvlJc w:val="left"/>
      <w:pPr>
        <w:ind w:left="38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17695339"/>
    <w:multiLevelType w:val="hybridMultilevel"/>
    <w:tmpl w:val="77BA8A6C"/>
    <w:lvl w:ilvl="0" w:tplc="2660AF5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20620C35"/>
    <w:multiLevelType w:val="hybridMultilevel"/>
    <w:tmpl w:val="EBF82654"/>
    <w:lvl w:ilvl="0" w:tplc="38DA6414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D177719"/>
    <w:multiLevelType w:val="hybridMultilevel"/>
    <w:tmpl w:val="6BEEF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F7418"/>
    <w:multiLevelType w:val="hybridMultilevel"/>
    <w:tmpl w:val="E8C0AB9C"/>
    <w:lvl w:ilvl="0" w:tplc="1A5EC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0286E"/>
    <w:multiLevelType w:val="hybridMultilevel"/>
    <w:tmpl w:val="DB4EC2C8"/>
    <w:lvl w:ilvl="0" w:tplc="0680C1AE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>
    <w:nsid w:val="410C2EB1"/>
    <w:multiLevelType w:val="hybridMultilevel"/>
    <w:tmpl w:val="DD14E2DA"/>
    <w:lvl w:ilvl="0" w:tplc="48403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58128F"/>
    <w:multiLevelType w:val="hybridMultilevel"/>
    <w:tmpl w:val="BEEC11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026789A"/>
    <w:multiLevelType w:val="hybridMultilevel"/>
    <w:tmpl w:val="92DEE7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226B70"/>
    <w:multiLevelType w:val="hybridMultilevel"/>
    <w:tmpl w:val="18C23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F365BA"/>
    <w:multiLevelType w:val="hybridMultilevel"/>
    <w:tmpl w:val="7D56AFD2"/>
    <w:lvl w:ilvl="0" w:tplc="C72C888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65147ADB"/>
    <w:multiLevelType w:val="hybridMultilevel"/>
    <w:tmpl w:val="DCD6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C23920"/>
    <w:multiLevelType w:val="hybridMultilevel"/>
    <w:tmpl w:val="FA764380"/>
    <w:lvl w:ilvl="0" w:tplc="404E61E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75371E04"/>
    <w:multiLevelType w:val="hybridMultilevel"/>
    <w:tmpl w:val="7CE4B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D510EF"/>
    <w:multiLevelType w:val="hybridMultilevel"/>
    <w:tmpl w:val="AD96CE8A"/>
    <w:lvl w:ilvl="0" w:tplc="C562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15"/>
  </w:num>
  <w:num w:numId="9">
    <w:abstractNumId w:val="6"/>
  </w:num>
  <w:num w:numId="10">
    <w:abstractNumId w:val="5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4"/>
  </w:num>
  <w:num w:numId="17">
    <w:abstractNumId w:val="12"/>
  </w:num>
  <w:num w:numId="18">
    <w:abstractNumId w:val="8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781F"/>
    <w:rsid w:val="0029781F"/>
    <w:rsid w:val="008339DC"/>
    <w:rsid w:val="00E0720F"/>
    <w:rsid w:val="00F01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9DC"/>
  </w:style>
  <w:style w:type="paragraph" w:styleId="1">
    <w:name w:val="heading 1"/>
    <w:basedOn w:val="a"/>
    <w:next w:val="a"/>
    <w:link w:val="10"/>
    <w:qFormat/>
    <w:rsid w:val="0029781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H2,&quot;Изумруд&quot;"/>
    <w:basedOn w:val="a"/>
    <w:next w:val="a"/>
    <w:link w:val="20"/>
    <w:qFormat/>
    <w:rsid w:val="0029781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29781F"/>
    <w:pPr>
      <w:tabs>
        <w:tab w:val="num" w:pos="4380"/>
      </w:tabs>
      <w:suppressAutoHyphens/>
      <w:spacing w:before="240" w:after="60" w:line="240" w:lineRule="auto"/>
      <w:ind w:left="4380" w:hanging="180"/>
      <w:outlineLvl w:val="5"/>
    </w:pPr>
    <w:rPr>
      <w:rFonts w:ascii="Times New Roman" w:eastAsia="Times New Roman" w:hAnsi="Times New Roman" w:cs="Times New Roman"/>
      <w:b/>
      <w:bCs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81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29781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rsid w:val="0029781F"/>
    <w:rPr>
      <w:rFonts w:ascii="Times New Roman" w:eastAsia="Times New Roman" w:hAnsi="Times New Roman" w:cs="Times New Roman"/>
      <w:b/>
      <w:bCs/>
      <w:lang w:val="en-US" w:eastAsia="ar-SA"/>
    </w:rPr>
  </w:style>
  <w:style w:type="paragraph" w:styleId="a3">
    <w:name w:val="Balloon Text"/>
    <w:basedOn w:val="a"/>
    <w:link w:val="a4"/>
    <w:rsid w:val="0029781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9781F"/>
    <w:rPr>
      <w:rFonts w:ascii="Tahoma" w:eastAsia="Times New Roman" w:hAnsi="Tahoma" w:cs="Tahoma"/>
      <w:sz w:val="16"/>
      <w:szCs w:val="16"/>
    </w:rPr>
  </w:style>
  <w:style w:type="paragraph" w:styleId="a5">
    <w:name w:val="List"/>
    <w:basedOn w:val="a"/>
    <w:rsid w:val="0029781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29781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29781F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781F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"/>
    <w:link w:val="a9"/>
    <w:rsid w:val="0029781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29781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First Indent"/>
    <w:basedOn w:val="a8"/>
    <w:link w:val="ab"/>
    <w:rsid w:val="0029781F"/>
    <w:pPr>
      <w:ind w:firstLine="210"/>
    </w:pPr>
  </w:style>
  <w:style w:type="character" w:customStyle="1" w:styleId="ab">
    <w:name w:val="Красная строка Знак"/>
    <w:basedOn w:val="a9"/>
    <w:link w:val="aa"/>
    <w:rsid w:val="0029781F"/>
  </w:style>
  <w:style w:type="paragraph" w:styleId="ac">
    <w:name w:val="List Paragraph"/>
    <w:basedOn w:val="a"/>
    <w:uiPriority w:val="34"/>
    <w:qFormat/>
    <w:rsid w:val="0029781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2978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Цветовое выделение"/>
    <w:uiPriority w:val="99"/>
    <w:rsid w:val="0029781F"/>
    <w:rPr>
      <w:b/>
      <w:bCs/>
      <w:color w:val="000080"/>
      <w:sz w:val="20"/>
      <w:szCs w:val="20"/>
    </w:rPr>
  </w:style>
  <w:style w:type="character" w:customStyle="1" w:styleId="11">
    <w:name w:val="Основной шрифт абзаца1"/>
    <w:rsid w:val="0029781F"/>
  </w:style>
  <w:style w:type="character" w:customStyle="1" w:styleId="af">
    <w:name w:val="Символ нумерации"/>
    <w:rsid w:val="0029781F"/>
  </w:style>
  <w:style w:type="paragraph" w:customStyle="1" w:styleId="af0">
    <w:name w:val="Заголовок"/>
    <w:basedOn w:val="a"/>
    <w:next w:val="a8"/>
    <w:rsid w:val="0029781F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29781F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29781F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1">
    <w:name w:val="Содержимое врезки"/>
    <w:basedOn w:val="a8"/>
    <w:rsid w:val="0029781F"/>
    <w:pPr>
      <w:suppressAutoHyphens/>
    </w:pPr>
    <w:rPr>
      <w:lang w:eastAsia="ar-SA"/>
    </w:rPr>
  </w:style>
  <w:style w:type="paragraph" w:customStyle="1" w:styleId="af2">
    <w:name w:val="Содержимое таблицы"/>
    <w:basedOn w:val="a"/>
    <w:rsid w:val="0029781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Заголовок таблицы"/>
    <w:basedOn w:val="af2"/>
    <w:rsid w:val="0029781F"/>
    <w:pPr>
      <w:jc w:val="center"/>
    </w:pPr>
    <w:rPr>
      <w:b/>
      <w:bCs/>
    </w:rPr>
  </w:style>
  <w:style w:type="table" w:styleId="af4">
    <w:name w:val="Table Grid"/>
    <w:basedOn w:val="a1"/>
    <w:rsid w:val="00297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rsid w:val="002978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6">
    <w:name w:val="Верхний колонтитул Знак"/>
    <w:basedOn w:val="a0"/>
    <w:link w:val="af5"/>
    <w:rsid w:val="0029781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7">
    <w:name w:val="footer"/>
    <w:basedOn w:val="a"/>
    <w:link w:val="af8"/>
    <w:rsid w:val="002978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8">
    <w:name w:val="Нижний колонтитул Знак"/>
    <w:basedOn w:val="a0"/>
    <w:link w:val="af7"/>
    <w:rsid w:val="0029781F"/>
    <w:rPr>
      <w:rFonts w:ascii="Times New Roman" w:eastAsia="Times New Roman" w:hAnsi="Times New Roman" w:cs="Times New Roman"/>
      <w:sz w:val="28"/>
      <w:szCs w:val="20"/>
    </w:rPr>
  </w:style>
  <w:style w:type="character" w:styleId="af9">
    <w:name w:val="Emphasis"/>
    <w:qFormat/>
    <w:rsid w:val="0029781F"/>
    <w:rPr>
      <w:i/>
      <w:iCs/>
    </w:rPr>
  </w:style>
  <w:style w:type="character" w:customStyle="1" w:styleId="7">
    <w:name w:val="Знак Знак7"/>
    <w:rsid w:val="0029781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61">
    <w:name w:val="Знак Знак6"/>
    <w:rsid w:val="0029781F"/>
    <w:rPr>
      <w:rFonts w:ascii="Times New Roman" w:eastAsia="Times New Roman" w:hAnsi="Times New Roman" w:cs="Times New Roman"/>
      <w:b/>
      <w:bCs/>
      <w:lang w:val="en-US" w:eastAsia="ar-SA"/>
    </w:rPr>
  </w:style>
  <w:style w:type="paragraph" w:styleId="afa">
    <w:name w:val="Body Text Indent"/>
    <w:basedOn w:val="a"/>
    <w:link w:val="afb"/>
    <w:rsid w:val="002978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 с отступом Знак"/>
    <w:basedOn w:val="a0"/>
    <w:link w:val="afa"/>
    <w:rsid w:val="0029781F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"/>
    <w:link w:val="afd"/>
    <w:unhideWhenUsed/>
    <w:rsid w:val="0029781F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29781F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2978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Знак Знак1 Знак Знак Знак Знак"/>
    <w:basedOn w:val="a"/>
    <w:rsid w:val="0029781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29781F"/>
  </w:style>
  <w:style w:type="character" w:customStyle="1" w:styleId="match">
    <w:name w:val="match"/>
    <w:basedOn w:val="a0"/>
    <w:rsid w:val="0029781F"/>
  </w:style>
  <w:style w:type="paragraph" w:styleId="22">
    <w:name w:val="Body Text 2"/>
    <w:basedOn w:val="a"/>
    <w:link w:val="23"/>
    <w:rsid w:val="0029781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29781F"/>
    <w:rPr>
      <w:rFonts w:ascii="Times New Roman" w:eastAsia="Times New Roman" w:hAnsi="Times New Roman" w:cs="Times New Roman"/>
      <w:b/>
      <w:sz w:val="28"/>
      <w:szCs w:val="20"/>
    </w:rPr>
  </w:style>
  <w:style w:type="character" w:styleId="afe">
    <w:name w:val="Hyperlink"/>
    <w:rsid w:val="0029781F"/>
    <w:rPr>
      <w:color w:val="0000FF"/>
      <w:u w:val="single"/>
    </w:rPr>
  </w:style>
  <w:style w:type="paragraph" w:customStyle="1" w:styleId="ConsPlusTitle">
    <w:name w:val="ConsPlusTitle"/>
    <w:rsid w:val="002978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417;n=27389;fld=134;dst=100837" TargetMode="External"/><Relationship Id="rId5" Type="http://schemas.openxmlformats.org/officeDocument/2006/relationships/hyperlink" Target="consultantplus://offline/main?base=RLAW417;n=27389;fld=134;dst=1008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7310</Words>
  <Characters>41668</Characters>
  <Application>Microsoft Office Word</Application>
  <DocSecurity>0</DocSecurity>
  <Lines>347</Lines>
  <Paragraphs>97</Paragraphs>
  <ScaleCrop>false</ScaleCrop>
  <Company>Reanimator Extreme Edition</Company>
  <LinksUpToDate>false</LinksUpToDate>
  <CharactersWithSpaces>48881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2015-11-23T13:02:00Z</dcterms:created>
  <dcterms:modified xsi:type="dcterms:W3CDTF">2015-11-27T05:55:00Z</dcterms:modified>
</cp:coreProperties>
</file>